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tblLook w:val="00A0" w:firstRow="1" w:lastRow="0" w:firstColumn="1" w:lastColumn="0" w:noHBand="0" w:noVBand="0"/>
      </w:tblPr>
      <w:tblGrid>
        <w:gridCol w:w="5954"/>
        <w:gridCol w:w="3686"/>
      </w:tblGrid>
      <w:tr w:rsidR="008E5B97" w:rsidRPr="00CE734F" w:rsidTr="00D16151">
        <w:tc>
          <w:tcPr>
            <w:tcW w:w="5954" w:type="dxa"/>
            <w:hideMark/>
          </w:tcPr>
          <w:p w:rsidR="008E5B97" w:rsidRPr="00CE734F" w:rsidRDefault="008E5B97" w:rsidP="00D16151">
            <w:pPr>
              <w:tabs>
                <w:tab w:val="left" w:pos="142"/>
                <w:tab w:val="left" w:pos="284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CE734F">
              <w:rPr>
                <w:rFonts w:eastAsia="Calibri"/>
                <w:b/>
                <w:sz w:val="28"/>
                <w:szCs w:val="28"/>
                <w:lang w:eastAsia="en-US"/>
              </w:rPr>
              <w:t xml:space="preserve">Ініціатор: </w:t>
            </w:r>
            <w:r>
              <w:rPr>
                <w:rFonts w:eastAsia="Times New Roman"/>
                <w:sz w:val="28"/>
                <w:szCs w:val="28"/>
                <w:lang w:eastAsia="uk-UA"/>
              </w:rPr>
              <w:t>у</w:t>
            </w:r>
            <w:r w:rsidRPr="00C23E28">
              <w:rPr>
                <w:rFonts w:eastAsia="Times New Roman"/>
                <w:sz w:val="28"/>
                <w:szCs w:val="28"/>
                <w:lang w:eastAsia="uk-UA"/>
              </w:rPr>
              <w:t>правлінн</w:t>
            </w:r>
            <w:r>
              <w:rPr>
                <w:rFonts w:eastAsia="Times New Roman"/>
                <w:sz w:val="28"/>
                <w:szCs w:val="28"/>
                <w:lang w:eastAsia="uk-UA"/>
              </w:rPr>
              <w:t>я</w:t>
            </w:r>
            <w:r w:rsidRPr="00C23E28">
              <w:rPr>
                <w:rFonts w:eastAsia="Times New Roman"/>
                <w:sz w:val="28"/>
                <w:szCs w:val="28"/>
                <w:lang w:eastAsia="uk-UA"/>
              </w:rPr>
              <w:t xml:space="preserve"> забезпечення діяльності керівництва, міжнародних та регіональних </w:t>
            </w:r>
            <w:proofErr w:type="spellStart"/>
            <w:r w:rsidRPr="00C23E28">
              <w:rPr>
                <w:rFonts w:eastAsia="Times New Roman"/>
                <w:sz w:val="28"/>
                <w:szCs w:val="28"/>
                <w:lang w:eastAsia="uk-UA"/>
              </w:rPr>
              <w:t>зв’язків</w:t>
            </w:r>
            <w:proofErr w:type="spellEnd"/>
            <w:r w:rsidRPr="00C23E28">
              <w:rPr>
                <w:rFonts w:eastAsia="Times New Roman"/>
                <w:sz w:val="28"/>
                <w:szCs w:val="28"/>
                <w:lang w:eastAsia="uk-UA"/>
              </w:rPr>
              <w:t xml:space="preserve"> виконавчого апарату обласної ради</w:t>
            </w:r>
          </w:p>
        </w:tc>
        <w:tc>
          <w:tcPr>
            <w:tcW w:w="3686" w:type="dxa"/>
            <w:hideMark/>
          </w:tcPr>
          <w:p w:rsidR="008E5B97" w:rsidRPr="00CE734F" w:rsidRDefault="008E5B97" w:rsidP="00D16151">
            <w:pPr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E734F">
              <w:rPr>
                <w:rFonts w:eastAsia="Calibri"/>
                <w:b/>
                <w:sz w:val="28"/>
                <w:szCs w:val="28"/>
                <w:lang w:eastAsia="en-US"/>
              </w:rPr>
              <w:t xml:space="preserve">     </w:t>
            </w:r>
            <w:proofErr w:type="spellStart"/>
            <w:r w:rsidRPr="00CE734F">
              <w:rPr>
                <w:rFonts w:eastAsia="Calibri"/>
                <w:b/>
                <w:sz w:val="28"/>
                <w:szCs w:val="28"/>
                <w:lang w:eastAsia="en-US"/>
              </w:rPr>
              <w:t>Проєкт</w:t>
            </w:r>
            <w:proofErr w:type="spellEnd"/>
          </w:p>
          <w:p w:rsidR="008E5B97" w:rsidRPr="00CE734F" w:rsidRDefault="008E5B97" w:rsidP="00D16151">
            <w:pPr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E734F">
              <w:rPr>
                <w:rFonts w:eastAsia="Calibri"/>
                <w:b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 2256 ПР/01-15</w:t>
            </w:r>
            <w:r w:rsidRPr="00CE734F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8E5B97" w:rsidRPr="00CE734F" w:rsidTr="00D16151">
        <w:tc>
          <w:tcPr>
            <w:tcW w:w="5954" w:type="dxa"/>
            <w:hideMark/>
          </w:tcPr>
          <w:p w:rsidR="008E5B97" w:rsidRPr="00D87163" w:rsidRDefault="008E5B97" w:rsidP="00D16151">
            <w:pPr>
              <w:tabs>
                <w:tab w:val="right" w:pos="9178"/>
              </w:tabs>
              <w:rPr>
                <w:b/>
                <w:sz w:val="28"/>
                <w:szCs w:val="28"/>
              </w:rPr>
            </w:pPr>
            <w:r w:rsidRPr="00CE734F">
              <w:rPr>
                <w:b/>
                <w:sz w:val="28"/>
                <w:szCs w:val="28"/>
              </w:rPr>
              <w:t xml:space="preserve">Автор: </w:t>
            </w:r>
            <w:r>
              <w:rPr>
                <w:sz w:val="28"/>
                <w:szCs w:val="28"/>
              </w:rPr>
              <w:t>виконавчий апарат обласної ради</w:t>
            </w:r>
          </w:p>
        </w:tc>
        <w:tc>
          <w:tcPr>
            <w:tcW w:w="3686" w:type="dxa"/>
          </w:tcPr>
          <w:p w:rsidR="008E5B97" w:rsidRPr="00CE734F" w:rsidRDefault="008E5B97" w:rsidP="00D16151">
            <w:pPr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</w:tbl>
    <w:p w:rsidR="008E5B97" w:rsidRDefault="008E5B97" w:rsidP="008F063B">
      <w:pPr>
        <w:ind w:left="142"/>
        <w:jc w:val="center"/>
        <w:rPr>
          <w:b/>
          <w:color w:val="000000"/>
          <w:sz w:val="28"/>
          <w:szCs w:val="28"/>
          <w:lang w:eastAsia="uk-UA"/>
        </w:rPr>
      </w:pPr>
    </w:p>
    <w:p w:rsidR="008E5B97" w:rsidRDefault="008E5B97" w:rsidP="008F063B">
      <w:pPr>
        <w:ind w:left="142"/>
        <w:jc w:val="center"/>
        <w:rPr>
          <w:b/>
          <w:color w:val="000000"/>
          <w:sz w:val="28"/>
          <w:szCs w:val="28"/>
          <w:lang w:eastAsia="uk-UA"/>
        </w:rPr>
      </w:pPr>
    </w:p>
    <w:p w:rsidR="008F063B" w:rsidRPr="00413734" w:rsidRDefault="005404B1" w:rsidP="008F063B">
      <w:pPr>
        <w:ind w:left="142"/>
        <w:jc w:val="center"/>
        <w:rPr>
          <w:b/>
          <w:color w:val="000000"/>
          <w:sz w:val="28"/>
          <w:szCs w:val="28"/>
          <w:lang w:eastAsia="uk-UA"/>
        </w:rPr>
      </w:pPr>
      <w:r w:rsidRPr="00413734"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28625" cy="600075"/>
            <wp:effectExtent l="0" t="0" r="0" b="0"/>
            <wp:docPr id="1" name="Рисунок 1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063B" w:rsidRPr="00413734" w:rsidRDefault="008F063B" w:rsidP="008F063B">
      <w:pPr>
        <w:jc w:val="center"/>
        <w:rPr>
          <w:b/>
          <w:color w:val="000000"/>
          <w:sz w:val="28"/>
          <w:szCs w:val="28"/>
          <w:lang w:eastAsia="uk-UA"/>
        </w:rPr>
      </w:pPr>
      <w:r w:rsidRPr="00413734">
        <w:rPr>
          <w:b/>
          <w:color w:val="000000"/>
          <w:sz w:val="28"/>
          <w:szCs w:val="28"/>
          <w:lang w:eastAsia="uk-UA"/>
        </w:rPr>
        <w:t>ЗАКАРПАТСЬКА ОБЛАСНА РАДА</w:t>
      </w:r>
    </w:p>
    <w:p w:rsidR="008F063B" w:rsidRPr="00413734" w:rsidRDefault="008F063B" w:rsidP="008F063B">
      <w:pPr>
        <w:jc w:val="center"/>
        <w:rPr>
          <w:b/>
          <w:color w:val="000000"/>
          <w:sz w:val="24"/>
          <w:szCs w:val="24"/>
          <w:lang w:eastAsia="uk-UA"/>
        </w:rPr>
      </w:pPr>
    </w:p>
    <w:p w:rsidR="008F063B" w:rsidRPr="00413734" w:rsidRDefault="008E5B97" w:rsidP="008F063B">
      <w:pPr>
        <w:jc w:val="center"/>
        <w:rPr>
          <w:b/>
          <w:color w:val="000000"/>
          <w:sz w:val="28"/>
          <w:szCs w:val="28"/>
          <w:lang w:eastAsia="uk-UA"/>
        </w:rPr>
      </w:pPr>
      <w:r>
        <w:rPr>
          <w:b/>
          <w:color w:val="000000"/>
          <w:sz w:val="28"/>
          <w:szCs w:val="28"/>
          <w:lang w:eastAsia="uk-UA"/>
        </w:rPr>
        <w:t>П’ята</w:t>
      </w:r>
      <w:r w:rsidR="008F063B" w:rsidRPr="00413734">
        <w:rPr>
          <w:b/>
          <w:color w:val="000000"/>
          <w:sz w:val="28"/>
          <w:szCs w:val="28"/>
          <w:lang w:eastAsia="uk-UA"/>
        </w:rPr>
        <w:t xml:space="preserve"> сесія VIІI скликання</w:t>
      </w:r>
    </w:p>
    <w:p w:rsidR="008F063B" w:rsidRPr="00413734" w:rsidRDefault="008F063B" w:rsidP="008F063B">
      <w:pPr>
        <w:jc w:val="center"/>
        <w:rPr>
          <w:b/>
          <w:color w:val="000000"/>
          <w:sz w:val="28"/>
          <w:szCs w:val="28"/>
          <w:lang w:eastAsia="uk-UA"/>
        </w:rPr>
      </w:pPr>
    </w:p>
    <w:p w:rsidR="008F063B" w:rsidRPr="00413734" w:rsidRDefault="008F063B" w:rsidP="008F063B">
      <w:pPr>
        <w:jc w:val="center"/>
        <w:rPr>
          <w:b/>
          <w:color w:val="000000"/>
          <w:sz w:val="28"/>
          <w:szCs w:val="28"/>
          <w:lang w:eastAsia="uk-UA"/>
        </w:rPr>
      </w:pPr>
      <w:r w:rsidRPr="00413734">
        <w:rPr>
          <w:b/>
          <w:color w:val="000000"/>
          <w:sz w:val="28"/>
          <w:szCs w:val="28"/>
          <w:lang w:eastAsia="uk-UA"/>
        </w:rPr>
        <w:t xml:space="preserve">Р І Ш Е Н </w:t>
      </w:r>
      <w:proofErr w:type="spellStart"/>
      <w:r w:rsidRPr="00413734">
        <w:rPr>
          <w:b/>
          <w:color w:val="000000"/>
          <w:sz w:val="28"/>
          <w:szCs w:val="28"/>
          <w:lang w:eastAsia="uk-UA"/>
        </w:rPr>
        <w:t>Н</w:t>
      </w:r>
      <w:proofErr w:type="spellEnd"/>
      <w:r w:rsidRPr="00413734">
        <w:rPr>
          <w:b/>
          <w:color w:val="000000"/>
          <w:sz w:val="28"/>
          <w:szCs w:val="28"/>
          <w:lang w:eastAsia="uk-UA"/>
        </w:rPr>
        <w:t xml:space="preserve"> Я</w:t>
      </w:r>
    </w:p>
    <w:p w:rsidR="008F063B" w:rsidRPr="00413734" w:rsidRDefault="008F063B" w:rsidP="008F063B">
      <w:pPr>
        <w:ind w:right="-1"/>
        <w:jc w:val="center"/>
        <w:rPr>
          <w:b/>
          <w:color w:val="000000"/>
          <w:sz w:val="28"/>
          <w:szCs w:val="28"/>
          <w:lang w:eastAsia="uk-UA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3173"/>
        <w:gridCol w:w="3165"/>
        <w:gridCol w:w="3018"/>
      </w:tblGrid>
      <w:tr w:rsidR="008F063B" w:rsidRPr="00413734" w:rsidTr="0070375D">
        <w:tc>
          <w:tcPr>
            <w:tcW w:w="3173" w:type="dxa"/>
          </w:tcPr>
          <w:p w:rsidR="008F063B" w:rsidRPr="00413734" w:rsidRDefault="008F063B" w:rsidP="008F063B">
            <w:pPr>
              <w:ind w:left="138"/>
              <w:rPr>
                <w:b/>
                <w:color w:val="000000"/>
                <w:sz w:val="28"/>
                <w:szCs w:val="28"/>
                <w:lang w:eastAsia="uk-UA"/>
              </w:rPr>
            </w:pPr>
            <w:r w:rsidRPr="00413734">
              <w:rPr>
                <w:b/>
                <w:color w:val="000000"/>
                <w:sz w:val="28"/>
                <w:szCs w:val="28"/>
                <w:lang w:eastAsia="uk-UA"/>
              </w:rPr>
              <w:t>202</w:t>
            </w:r>
            <w:r w:rsidR="00A8561B" w:rsidRPr="00413734">
              <w:rPr>
                <w:b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3165" w:type="dxa"/>
            <w:vAlign w:val="bottom"/>
          </w:tcPr>
          <w:p w:rsidR="008F063B" w:rsidRPr="00413734" w:rsidRDefault="008F063B" w:rsidP="008F063B">
            <w:pPr>
              <w:rPr>
                <w:b/>
                <w:color w:val="000000"/>
                <w:sz w:val="28"/>
                <w:szCs w:val="28"/>
                <w:lang w:eastAsia="uk-UA"/>
              </w:rPr>
            </w:pPr>
            <w:r w:rsidRPr="00413734">
              <w:rPr>
                <w:b/>
                <w:color w:val="000000"/>
                <w:sz w:val="28"/>
                <w:szCs w:val="28"/>
                <w:lang w:eastAsia="uk-UA"/>
              </w:rPr>
              <w:t xml:space="preserve">             Ужгород</w:t>
            </w:r>
          </w:p>
        </w:tc>
        <w:tc>
          <w:tcPr>
            <w:tcW w:w="3018" w:type="dxa"/>
          </w:tcPr>
          <w:p w:rsidR="008F063B" w:rsidRPr="00413734" w:rsidRDefault="008F063B" w:rsidP="008F063B">
            <w:pPr>
              <w:jc w:val="center"/>
              <w:rPr>
                <w:b/>
                <w:color w:val="000000"/>
                <w:sz w:val="28"/>
                <w:szCs w:val="28"/>
                <w:lang w:eastAsia="uk-UA"/>
              </w:rPr>
            </w:pPr>
            <w:r w:rsidRPr="00413734">
              <w:rPr>
                <w:b/>
                <w:color w:val="000000"/>
                <w:sz w:val="28"/>
                <w:szCs w:val="28"/>
                <w:lang w:eastAsia="uk-UA"/>
              </w:rPr>
              <w:t xml:space="preserve">            № </w:t>
            </w:r>
            <w:r w:rsidR="00A8561B" w:rsidRPr="00413734">
              <w:rPr>
                <w:b/>
                <w:color w:val="000000"/>
                <w:sz w:val="28"/>
                <w:szCs w:val="28"/>
                <w:lang w:eastAsia="uk-UA"/>
              </w:rPr>
              <w:t xml:space="preserve">     </w:t>
            </w:r>
          </w:p>
        </w:tc>
      </w:tr>
    </w:tbl>
    <w:p w:rsidR="008F063B" w:rsidRPr="00413734" w:rsidRDefault="008F063B" w:rsidP="003F25D8">
      <w:pPr>
        <w:rPr>
          <w:b/>
          <w:sz w:val="28"/>
          <w:szCs w:val="28"/>
        </w:rPr>
      </w:pPr>
    </w:p>
    <w:p w:rsidR="00B44F8B" w:rsidRPr="00413734" w:rsidRDefault="008A4CB2" w:rsidP="003F25D8">
      <w:pPr>
        <w:rPr>
          <w:b/>
          <w:sz w:val="28"/>
          <w:szCs w:val="28"/>
        </w:rPr>
      </w:pPr>
      <w:r w:rsidRPr="00413734">
        <w:rPr>
          <w:b/>
          <w:sz w:val="28"/>
          <w:szCs w:val="28"/>
        </w:rPr>
        <w:t>Про Програму</w:t>
      </w:r>
      <w:r w:rsidR="00B44F8B" w:rsidRPr="00413734">
        <w:rPr>
          <w:b/>
          <w:sz w:val="28"/>
          <w:szCs w:val="28"/>
        </w:rPr>
        <w:t xml:space="preserve"> фінансового забезпечення</w:t>
      </w:r>
    </w:p>
    <w:p w:rsidR="00A15B11" w:rsidRPr="00413734" w:rsidRDefault="00B44F8B" w:rsidP="003F25D8">
      <w:pPr>
        <w:rPr>
          <w:b/>
          <w:sz w:val="28"/>
          <w:szCs w:val="28"/>
        </w:rPr>
      </w:pPr>
      <w:r w:rsidRPr="00413734">
        <w:rPr>
          <w:b/>
          <w:sz w:val="28"/>
          <w:szCs w:val="28"/>
        </w:rPr>
        <w:t>розвитку транскордонної та міжрегіональної</w:t>
      </w:r>
    </w:p>
    <w:p w:rsidR="00A15B11" w:rsidRPr="00413734" w:rsidRDefault="00B44F8B" w:rsidP="003F25D8">
      <w:pPr>
        <w:rPr>
          <w:b/>
          <w:sz w:val="28"/>
          <w:szCs w:val="28"/>
        </w:rPr>
      </w:pPr>
      <w:r w:rsidRPr="00413734">
        <w:rPr>
          <w:b/>
          <w:sz w:val="28"/>
          <w:szCs w:val="28"/>
        </w:rPr>
        <w:t>співпраці органів місцевого</w:t>
      </w:r>
      <w:r w:rsidR="00A15B11" w:rsidRPr="00413734">
        <w:rPr>
          <w:b/>
          <w:sz w:val="28"/>
          <w:szCs w:val="28"/>
        </w:rPr>
        <w:t xml:space="preserve"> </w:t>
      </w:r>
      <w:r w:rsidRPr="00413734">
        <w:rPr>
          <w:b/>
          <w:sz w:val="28"/>
          <w:szCs w:val="28"/>
        </w:rPr>
        <w:t>самоврядування</w:t>
      </w:r>
    </w:p>
    <w:p w:rsidR="003F25D8" w:rsidRPr="00413734" w:rsidRDefault="00B44F8B" w:rsidP="003F25D8">
      <w:pPr>
        <w:rPr>
          <w:b/>
          <w:sz w:val="28"/>
          <w:szCs w:val="28"/>
        </w:rPr>
      </w:pPr>
      <w:r w:rsidRPr="00413734">
        <w:rPr>
          <w:b/>
          <w:sz w:val="28"/>
          <w:szCs w:val="28"/>
        </w:rPr>
        <w:t xml:space="preserve">Закарпатської </w:t>
      </w:r>
      <w:r w:rsidR="00675A22" w:rsidRPr="00413734">
        <w:rPr>
          <w:b/>
          <w:sz w:val="28"/>
          <w:szCs w:val="28"/>
        </w:rPr>
        <w:t xml:space="preserve"> </w:t>
      </w:r>
      <w:r w:rsidRPr="00413734">
        <w:rPr>
          <w:b/>
          <w:sz w:val="28"/>
          <w:szCs w:val="28"/>
        </w:rPr>
        <w:t xml:space="preserve">області </w:t>
      </w:r>
      <w:r w:rsidR="00675A22" w:rsidRPr="00413734">
        <w:rPr>
          <w:b/>
          <w:sz w:val="28"/>
          <w:szCs w:val="28"/>
        </w:rPr>
        <w:t xml:space="preserve"> </w:t>
      </w:r>
      <w:r w:rsidRPr="00413734">
        <w:rPr>
          <w:b/>
          <w:sz w:val="28"/>
          <w:szCs w:val="28"/>
        </w:rPr>
        <w:t>на 20</w:t>
      </w:r>
      <w:r w:rsidR="005C1801" w:rsidRPr="00413734">
        <w:rPr>
          <w:b/>
          <w:sz w:val="28"/>
          <w:szCs w:val="28"/>
        </w:rPr>
        <w:t>2</w:t>
      </w:r>
      <w:r w:rsidR="00C66ABB" w:rsidRPr="00413734">
        <w:rPr>
          <w:b/>
          <w:sz w:val="28"/>
          <w:szCs w:val="28"/>
        </w:rPr>
        <w:t>2 –</w:t>
      </w:r>
      <w:r w:rsidRPr="00413734">
        <w:rPr>
          <w:b/>
          <w:sz w:val="28"/>
          <w:szCs w:val="28"/>
        </w:rPr>
        <w:t xml:space="preserve"> </w:t>
      </w:r>
      <w:r w:rsidR="00C66ABB" w:rsidRPr="00413734">
        <w:rPr>
          <w:b/>
          <w:sz w:val="28"/>
          <w:szCs w:val="28"/>
        </w:rPr>
        <w:t>202</w:t>
      </w:r>
      <w:r w:rsidR="00C56D0C" w:rsidRPr="00413734">
        <w:rPr>
          <w:b/>
          <w:sz w:val="28"/>
          <w:szCs w:val="28"/>
        </w:rPr>
        <w:t>4</w:t>
      </w:r>
      <w:r w:rsidR="00C66ABB" w:rsidRPr="00413734">
        <w:rPr>
          <w:b/>
          <w:sz w:val="28"/>
          <w:szCs w:val="28"/>
        </w:rPr>
        <w:t xml:space="preserve"> </w:t>
      </w:r>
      <w:r w:rsidRPr="00413734">
        <w:rPr>
          <w:b/>
          <w:sz w:val="28"/>
          <w:szCs w:val="28"/>
        </w:rPr>
        <w:t>р</w:t>
      </w:r>
      <w:r w:rsidR="00C66ABB" w:rsidRPr="00413734">
        <w:rPr>
          <w:b/>
          <w:sz w:val="28"/>
          <w:szCs w:val="28"/>
        </w:rPr>
        <w:t>оки</w:t>
      </w:r>
      <w:r w:rsidR="003F25D8" w:rsidRPr="00413734">
        <w:rPr>
          <w:b/>
          <w:sz w:val="28"/>
          <w:szCs w:val="28"/>
        </w:rPr>
        <w:t xml:space="preserve"> </w:t>
      </w:r>
    </w:p>
    <w:p w:rsidR="00F43590" w:rsidRPr="00413734" w:rsidRDefault="00F43590" w:rsidP="00804A95">
      <w:pPr>
        <w:pStyle w:val="af2"/>
        <w:tabs>
          <w:tab w:val="left" w:pos="993"/>
        </w:tabs>
        <w:jc w:val="both"/>
        <w:rPr>
          <w:b/>
          <w:sz w:val="28"/>
        </w:rPr>
      </w:pPr>
    </w:p>
    <w:p w:rsidR="00F43590" w:rsidRPr="00413734" w:rsidRDefault="00F43590" w:rsidP="00F43590">
      <w:pPr>
        <w:pStyle w:val="a6"/>
        <w:ind w:firstLine="720"/>
        <w:jc w:val="both"/>
        <w:rPr>
          <w:b w:val="0"/>
          <w:sz w:val="28"/>
        </w:rPr>
      </w:pPr>
      <w:r w:rsidRPr="00413734">
        <w:rPr>
          <w:b w:val="0"/>
          <w:sz w:val="28"/>
        </w:rPr>
        <w:t xml:space="preserve">Відповідно до статті 43 Закону України </w:t>
      </w:r>
      <w:r w:rsidR="00127239" w:rsidRPr="00413734">
        <w:rPr>
          <w:b w:val="0"/>
          <w:sz w:val="28"/>
        </w:rPr>
        <w:t>«</w:t>
      </w:r>
      <w:r w:rsidRPr="00413734">
        <w:rPr>
          <w:b w:val="0"/>
          <w:sz w:val="28"/>
        </w:rPr>
        <w:t>Про місцеве самоврядування в Україні</w:t>
      </w:r>
      <w:r w:rsidR="00127239" w:rsidRPr="00413734">
        <w:rPr>
          <w:b w:val="0"/>
          <w:sz w:val="28"/>
        </w:rPr>
        <w:t>»</w:t>
      </w:r>
      <w:r w:rsidRPr="00413734">
        <w:rPr>
          <w:b w:val="0"/>
          <w:sz w:val="28"/>
        </w:rPr>
        <w:t xml:space="preserve">, Закону України </w:t>
      </w:r>
      <w:r w:rsidRPr="00413734">
        <w:rPr>
          <w:b w:val="0"/>
          <w:sz w:val="28"/>
          <w:szCs w:val="28"/>
        </w:rPr>
        <w:t>від</w:t>
      </w:r>
      <w:r w:rsidRPr="00413734">
        <w:rPr>
          <w:rFonts w:ascii="Arial" w:hAnsi="Arial" w:cs="Arial"/>
          <w:b w:val="0"/>
          <w:sz w:val="26"/>
          <w:szCs w:val="26"/>
        </w:rPr>
        <w:t xml:space="preserve"> </w:t>
      </w:r>
      <w:r w:rsidRPr="00413734">
        <w:rPr>
          <w:b w:val="0"/>
          <w:sz w:val="28"/>
        </w:rPr>
        <w:t>24 червня 2004 року № 1861-IV</w:t>
      </w:r>
      <w:r w:rsidR="00391897" w:rsidRPr="00413734">
        <w:rPr>
          <w:b w:val="0"/>
          <w:sz w:val="28"/>
        </w:rPr>
        <w:t xml:space="preserve"> «</w:t>
      </w:r>
      <w:r w:rsidRPr="00413734">
        <w:rPr>
          <w:b w:val="0"/>
          <w:sz w:val="28"/>
        </w:rPr>
        <w:t>Про транскордонне співробітництво</w:t>
      </w:r>
      <w:r w:rsidR="00391897" w:rsidRPr="00413734">
        <w:rPr>
          <w:b w:val="0"/>
          <w:sz w:val="28"/>
        </w:rPr>
        <w:t>»</w:t>
      </w:r>
      <w:r w:rsidRPr="00413734">
        <w:rPr>
          <w:b w:val="0"/>
          <w:sz w:val="28"/>
        </w:rPr>
        <w:t xml:space="preserve">, Указу Президента України від 25 травня 2001 року № 341/2001 </w:t>
      </w:r>
      <w:r w:rsidR="00391897" w:rsidRPr="00413734">
        <w:rPr>
          <w:b w:val="0"/>
          <w:sz w:val="28"/>
        </w:rPr>
        <w:t>«</w:t>
      </w:r>
      <w:r w:rsidRPr="00413734">
        <w:rPr>
          <w:b w:val="0"/>
          <w:sz w:val="28"/>
        </w:rPr>
        <w:t>Про Концепцію державної регіональної політики</w:t>
      </w:r>
      <w:r w:rsidR="00391897" w:rsidRPr="00413734">
        <w:rPr>
          <w:b w:val="0"/>
          <w:sz w:val="28"/>
        </w:rPr>
        <w:t>»</w:t>
      </w:r>
      <w:r w:rsidRPr="00413734">
        <w:rPr>
          <w:b w:val="0"/>
          <w:sz w:val="28"/>
        </w:rPr>
        <w:t xml:space="preserve">, </w:t>
      </w:r>
      <w:r w:rsidR="0050021F" w:rsidRPr="00413734">
        <w:rPr>
          <w:b w:val="0"/>
          <w:sz w:val="28"/>
        </w:rPr>
        <w:t xml:space="preserve">рішення обласної </w:t>
      </w:r>
      <w:r w:rsidR="00C030A1" w:rsidRPr="00413734">
        <w:rPr>
          <w:b w:val="0"/>
          <w:sz w:val="28"/>
        </w:rPr>
        <w:t xml:space="preserve"> </w:t>
      </w:r>
      <w:r w:rsidR="0050021F" w:rsidRPr="00413734">
        <w:rPr>
          <w:b w:val="0"/>
          <w:sz w:val="28"/>
        </w:rPr>
        <w:t xml:space="preserve">ради </w:t>
      </w:r>
      <w:r w:rsidR="00C030A1" w:rsidRPr="00413734">
        <w:rPr>
          <w:b w:val="0"/>
          <w:sz w:val="28"/>
        </w:rPr>
        <w:t xml:space="preserve"> </w:t>
      </w:r>
      <w:r w:rsidR="0050021F" w:rsidRPr="00413734">
        <w:rPr>
          <w:b w:val="0"/>
          <w:sz w:val="28"/>
        </w:rPr>
        <w:t xml:space="preserve">від 16.10.2015 №1352 «Про Європейське об’єднання територіального співробітництва з обмеженою відповідальністю ТИСА», </w:t>
      </w:r>
      <w:r w:rsidRPr="00413734">
        <w:rPr>
          <w:b w:val="0"/>
          <w:sz w:val="28"/>
        </w:rPr>
        <w:t>а також угод, укладених між Закарпатською облас</w:t>
      </w:r>
      <w:r w:rsidR="008074A6" w:rsidRPr="00413734">
        <w:rPr>
          <w:b w:val="0"/>
          <w:sz w:val="28"/>
        </w:rPr>
        <w:t>ною радою</w:t>
      </w:r>
      <w:r w:rsidR="00C66ABB" w:rsidRPr="00413734">
        <w:rPr>
          <w:b w:val="0"/>
          <w:sz w:val="28"/>
        </w:rPr>
        <w:t xml:space="preserve"> та</w:t>
      </w:r>
      <w:r w:rsidRPr="00413734">
        <w:rPr>
          <w:b w:val="0"/>
          <w:sz w:val="28"/>
        </w:rPr>
        <w:t xml:space="preserve"> </w:t>
      </w:r>
      <w:r w:rsidR="008074A6" w:rsidRPr="00413734">
        <w:rPr>
          <w:b w:val="0"/>
          <w:sz w:val="28"/>
        </w:rPr>
        <w:t>органами самоврядування регіонів</w:t>
      </w:r>
      <w:r w:rsidR="00814240" w:rsidRPr="00413734">
        <w:rPr>
          <w:b w:val="0"/>
          <w:sz w:val="28"/>
        </w:rPr>
        <w:t xml:space="preserve"> </w:t>
      </w:r>
      <w:r w:rsidR="008074A6" w:rsidRPr="00413734">
        <w:rPr>
          <w:b w:val="0"/>
          <w:sz w:val="28"/>
        </w:rPr>
        <w:t>країн Є</w:t>
      </w:r>
      <w:r w:rsidR="00A510EC" w:rsidRPr="00413734">
        <w:rPr>
          <w:b w:val="0"/>
          <w:sz w:val="28"/>
        </w:rPr>
        <w:t xml:space="preserve">вропейського </w:t>
      </w:r>
      <w:r w:rsidR="008074A6" w:rsidRPr="00413734">
        <w:rPr>
          <w:b w:val="0"/>
          <w:sz w:val="28"/>
        </w:rPr>
        <w:t>С</w:t>
      </w:r>
      <w:r w:rsidR="00A510EC" w:rsidRPr="00413734">
        <w:rPr>
          <w:b w:val="0"/>
          <w:sz w:val="28"/>
        </w:rPr>
        <w:t>оюзу</w:t>
      </w:r>
      <w:r w:rsidR="00C66ABB" w:rsidRPr="00413734">
        <w:rPr>
          <w:b w:val="0"/>
          <w:sz w:val="28"/>
        </w:rPr>
        <w:t xml:space="preserve"> </w:t>
      </w:r>
      <w:r w:rsidRPr="00413734">
        <w:rPr>
          <w:b w:val="0"/>
          <w:sz w:val="28"/>
        </w:rPr>
        <w:t>обласна рада</w:t>
      </w:r>
      <w:r w:rsidR="00726C3F" w:rsidRPr="00413734">
        <w:rPr>
          <w:b w:val="0"/>
          <w:sz w:val="28"/>
        </w:rPr>
        <w:br/>
      </w:r>
      <w:r w:rsidRPr="00413734">
        <w:rPr>
          <w:sz w:val="28"/>
        </w:rPr>
        <w:t>в и р і ш и л а:</w:t>
      </w:r>
    </w:p>
    <w:p w:rsidR="00F43590" w:rsidRPr="00413734" w:rsidRDefault="00F43590" w:rsidP="00F43590">
      <w:pPr>
        <w:pStyle w:val="a6"/>
        <w:ind w:firstLine="720"/>
        <w:jc w:val="both"/>
        <w:rPr>
          <w:sz w:val="28"/>
        </w:rPr>
      </w:pPr>
    </w:p>
    <w:p w:rsidR="00F43590" w:rsidRPr="00413734" w:rsidRDefault="003B5B53" w:rsidP="008A4CB2">
      <w:pPr>
        <w:numPr>
          <w:ilvl w:val="0"/>
          <w:numId w:val="27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413734">
        <w:rPr>
          <w:sz w:val="28"/>
          <w:szCs w:val="28"/>
        </w:rPr>
        <w:t xml:space="preserve">Затвердити </w:t>
      </w:r>
      <w:r w:rsidR="008074A6" w:rsidRPr="00413734">
        <w:rPr>
          <w:sz w:val="28"/>
          <w:szCs w:val="28"/>
        </w:rPr>
        <w:t xml:space="preserve">Програму </w:t>
      </w:r>
      <w:r w:rsidR="008A4CB2" w:rsidRPr="00413734">
        <w:rPr>
          <w:sz w:val="28"/>
          <w:szCs w:val="28"/>
        </w:rPr>
        <w:t>фінансового забезпечення розвитку транскордонної та міжрегіональної співпраці органів місцевого самоврядування Закарпатської області на 20</w:t>
      </w:r>
      <w:r w:rsidR="005C1801" w:rsidRPr="00413734">
        <w:rPr>
          <w:sz w:val="28"/>
          <w:szCs w:val="28"/>
        </w:rPr>
        <w:t>2</w:t>
      </w:r>
      <w:r w:rsidR="00C66ABB" w:rsidRPr="00413734">
        <w:rPr>
          <w:sz w:val="28"/>
          <w:szCs w:val="28"/>
        </w:rPr>
        <w:t>2 – 202</w:t>
      </w:r>
      <w:r w:rsidR="00C56D0C" w:rsidRPr="00413734">
        <w:rPr>
          <w:sz w:val="28"/>
          <w:szCs w:val="28"/>
        </w:rPr>
        <w:t>4</w:t>
      </w:r>
      <w:r w:rsidR="00C66ABB" w:rsidRPr="00413734">
        <w:rPr>
          <w:sz w:val="28"/>
          <w:szCs w:val="28"/>
        </w:rPr>
        <w:t xml:space="preserve"> </w:t>
      </w:r>
      <w:r w:rsidR="008A4CB2" w:rsidRPr="00413734">
        <w:rPr>
          <w:sz w:val="28"/>
          <w:szCs w:val="28"/>
        </w:rPr>
        <w:t>р</w:t>
      </w:r>
      <w:r w:rsidR="00C66ABB" w:rsidRPr="00413734">
        <w:rPr>
          <w:sz w:val="28"/>
          <w:szCs w:val="28"/>
        </w:rPr>
        <w:t>о</w:t>
      </w:r>
      <w:r w:rsidR="008A4CB2" w:rsidRPr="00413734">
        <w:rPr>
          <w:sz w:val="28"/>
          <w:szCs w:val="28"/>
        </w:rPr>
        <w:t>к</w:t>
      </w:r>
      <w:r w:rsidR="00C66ABB" w:rsidRPr="00413734">
        <w:rPr>
          <w:sz w:val="28"/>
          <w:szCs w:val="28"/>
        </w:rPr>
        <w:t>и</w:t>
      </w:r>
      <w:r w:rsidR="008074A6" w:rsidRPr="00413734">
        <w:rPr>
          <w:sz w:val="28"/>
          <w:szCs w:val="28"/>
        </w:rPr>
        <w:t xml:space="preserve"> (</w:t>
      </w:r>
      <w:r w:rsidR="00F43590" w:rsidRPr="00413734">
        <w:rPr>
          <w:sz w:val="28"/>
          <w:szCs w:val="28"/>
        </w:rPr>
        <w:t>додається)</w:t>
      </w:r>
      <w:r w:rsidR="00537F6E" w:rsidRPr="00413734">
        <w:rPr>
          <w:sz w:val="28"/>
          <w:szCs w:val="28"/>
        </w:rPr>
        <w:t xml:space="preserve"> у сумі </w:t>
      </w:r>
      <w:r w:rsidR="00F76617" w:rsidRPr="00413734">
        <w:rPr>
          <w:sz w:val="28"/>
          <w:szCs w:val="28"/>
        </w:rPr>
        <w:t>92</w:t>
      </w:r>
      <w:r w:rsidR="009154F4" w:rsidRPr="00413734">
        <w:rPr>
          <w:sz w:val="28"/>
          <w:szCs w:val="28"/>
        </w:rPr>
        <w:t>5</w:t>
      </w:r>
      <w:r w:rsidR="00157FF3" w:rsidRPr="00413734">
        <w:rPr>
          <w:sz w:val="28"/>
          <w:szCs w:val="28"/>
        </w:rPr>
        <w:t>5</w:t>
      </w:r>
      <w:r w:rsidR="00535BCD" w:rsidRPr="00413734">
        <w:rPr>
          <w:sz w:val="28"/>
          <w:szCs w:val="28"/>
        </w:rPr>
        <w:t>,0</w:t>
      </w:r>
      <w:r w:rsidR="00537F6E" w:rsidRPr="00413734">
        <w:rPr>
          <w:sz w:val="28"/>
          <w:szCs w:val="28"/>
        </w:rPr>
        <w:t xml:space="preserve"> тисяч гривень</w:t>
      </w:r>
      <w:r w:rsidR="00F43590" w:rsidRPr="00413734">
        <w:rPr>
          <w:sz w:val="28"/>
          <w:szCs w:val="28"/>
        </w:rPr>
        <w:t>.</w:t>
      </w:r>
    </w:p>
    <w:p w:rsidR="00537F6E" w:rsidRPr="00413734" w:rsidRDefault="00537F6E" w:rsidP="009C1F0E">
      <w:pPr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13734">
        <w:rPr>
          <w:sz w:val="28"/>
          <w:szCs w:val="28"/>
        </w:rPr>
        <w:t>Головним розпорядником коштів та виконавцем Програми визначити виконавчий апарат обласної ради.</w:t>
      </w:r>
    </w:p>
    <w:p w:rsidR="00533FDC" w:rsidRPr="00413734" w:rsidRDefault="008A0131" w:rsidP="009C1F0E">
      <w:pPr>
        <w:pStyle w:val="10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 w:val="28"/>
          <w:szCs w:val="28"/>
          <w:lang w:val="uk-UA"/>
        </w:rPr>
      </w:pPr>
      <w:r w:rsidRPr="00413734">
        <w:rPr>
          <w:sz w:val="28"/>
          <w:szCs w:val="28"/>
          <w:lang w:val="uk-UA"/>
        </w:rPr>
        <w:t>Виконавчому апарату обласної ради</w:t>
      </w:r>
      <w:r w:rsidR="00537F6E" w:rsidRPr="00413734">
        <w:rPr>
          <w:sz w:val="28"/>
          <w:szCs w:val="28"/>
          <w:lang w:val="uk-UA"/>
        </w:rPr>
        <w:t xml:space="preserve"> </w:t>
      </w:r>
      <w:r w:rsidR="00533FDC" w:rsidRPr="00413734">
        <w:rPr>
          <w:rFonts w:eastAsia="Calibri"/>
          <w:sz w:val="28"/>
          <w:szCs w:val="28"/>
          <w:lang w:val="uk-UA"/>
        </w:rPr>
        <w:t xml:space="preserve">інформувати обласну раду про хід реалізації Програми </w:t>
      </w:r>
      <w:r w:rsidR="009506CF" w:rsidRPr="00413734">
        <w:rPr>
          <w:rFonts w:eastAsia="Calibri"/>
          <w:sz w:val="28"/>
          <w:szCs w:val="28"/>
          <w:lang w:val="uk-UA"/>
        </w:rPr>
        <w:t xml:space="preserve">щороку </w:t>
      </w:r>
      <w:r w:rsidR="00533FDC" w:rsidRPr="00413734">
        <w:rPr>
          <w:rFonts w:eastAsia="Calibri"/>
          <w:sz w:val="28"/>
          <w:szCs w:val="28"/>
          <w:lang w:val="uk-UA"/>
        </w:rPr>
        <w:t xml:space="preserve">до 25 січня. </w:t>
      </w:r>
    </w:p>
    <w:p w:rsidR="00D04FCF" w:rsidRPr="00413734" w:rsidRDefault="00F43590" w:rsidP="00D04FCF">
      <w:pPr>
        <w:pStyle w:val="af2"/>
        <w:numPr>
          <w:ilvl w:val="0"/>
          <w:numId w:val="27"/>
        </w:numPr>
        <w:tabs>
          <w:tab w:val="left" w:pos="-2835"/>
          <w:tab w:val="left" w:pos="1134"/>
        </w:tabs>
        <w:ind w:left="0" w:firstLine="720"/>
        <w:jc w:val="both"/>
        <w:rPr>
          <w:sz w:val="28"/>
          <w:szCs w:val="28"/>
        </w:rPr>
      </w:pPr>
      <w:r w:rsidRPr="00413734">
        <w:rPr>
          <w:sz w:val="28"/>
          <w:szCs w:val="28"/>
        </w:rPr>
        <w:t xml:space="preserve">Контроль за виконанням </w:t>
      </w:r>
      <w:r w:rsidR="000F30C9" w:rsidRPr="00413734">
        <w:rPr>
          <w:sz w:val="28"/>
          <w:szCs w:val="28"/>
        </w:rPr>
        <w:t xml:space="preserve">цього </w:t>
      </w:r>
      <w:r w:rsidRPr="00413734">
        <w:rPr>
          <w:sz w:val="28"/>
          <w:szCs w:val="28"/>
        </w:rPr>
        <w:t xml:space="preserve">рішення покласти на </w:t>
      </w:r>
      <w:r w:rsidR="000F30C9" w:rsidRPr="00413734">
        <w:rPr>
          <w:sz w:val="28"/>
          <w:szCs w:val="28"/>
        </w:rPr>
        <w:t xml:space="preserve">заступника голови </w:t>
      </w:r>
      <w:r w:rsidR="008A0131" w:rsidRPr="00413734">
        <w:rPr>
          <w:sz w:val="28"/>
          <w:szCs w:val="28"/>
        </w:rPr>
        <w:t>обласної ради</w:t>
      </w:r>
      <w:r w:rsidR="00D04FCF" w:rsidRPr="00413734">
        <w:rPr>
          <w:sz w:val="28"/>
          <w:szCs w:val="28"/>
        </w:rPr>
        <w:t xml:space="preserve"> та постійну комісію з питань транскордонного співробітництва, розвитку туризму та рекреації</w:t>
      </w:r>
      <w:r w:rsidR="00150642" w:rsidRPr="00413734">
        <w:rPr>
          <w:sz w:val="28"/>
          <w:szCs w:val="28"/>
        </w:rPr>
        <w:t>.</w:t>
      </w:r>
    </w:p>
    <w:p w:rsidR="00F43590" w:rsidRPr="00413734" w:rsidRDefault="000F30C9" w:rsidP="00D04FCF">
      <w:pPr>
        <w:pStyle w:val="af2"/>
        <w:tabs>
          <w:tab w:val="left" w:pos="-2835"/>
          <w:tab w:val="left" w:pos="1134"/>
        </w:tabs>
        <w:ind w:left="720"/>
        <w:jc w:val="both"/>
        <w:rPr>
          <w:sz w:val="28"/>
          <w:szCs w:val="28"/>
        </w:rPr>
      </w:pPr>
      <w:r w:rsidRPr="00413734">
        <w:rPr>
          <w:sz w:val="28"/>
          <w:szCs w:val="28"/>
        </w:rPr>
        <w:t xml:space="preserve">  </w:t>
      </w:r>
    </w:p>
    <w:p w:rsidR="00F43590" w:rsidRPr="00413734" w:rsidRDefault="00F43590" w:rsidP="00F43590">
      <w:pPr>
        <w:pStyle w:val="10"/>
        <w:jc w:val="both"/>
        <w:rPr>
          <w:b/>
          <w:sz w:val="28"/>
          <w:lang w:val="uk-UA"/>
        </w:rPr>
      </w:pPr>
    </w:p>
    <w:p w:rsidR="00F43590" w:rsidRPr="00413734" w:rsidRDefault="00F43590" w:rsidP="00F43590">
      <w:pPr>
        <w:pStyle w:val="10"/>
        <w:jc w:val="both"/>
        <w:rPr>
          <w:b/>
          <w:sz w:val="28"/>
          <w:lang w:val="uk-UA"/>
        </w:rPr>
      </w:pPr>
      <w:r w:rsidRPr="00413734">
        <w:rPr>
          <w:b/>
          <w:sz w:val="28"/>
          <w:lang w:val="uk-UA"/>
        </w:rPr>
        <w:t xml:space="preserve">Голова  ради </w:t>
      </w:r>
      <w:r w:rsidRPr="00413734">
        <w:rPr>
          <w:b/>
          <w:sz w:val="28"/>
          <w:lang w:val="uk-UA"/>
        </w:rPr>
        <w:tab/>
      </w:r>
      <w:r w:rsidRPr="00413734">
        <w:rPr>
          <w:b/>
          <w:sz w:val="28"/>
          <w:lang w:val="uk-UA"/>
        </w:rPr>
        <w:tab/>
      </w:r>
      <w:r w:rsidRPr="00413734">
        <w:rPr>
          <w:b/>
          <w:sz w:val="28"/>
          <w:lang w:val="uk-UA"/>
        </w:rPr>
        <w:tab/>
      </w:r>
      <w:r w:rsidRPr="00413734">
        <w:rPr>
          <w:b/>
          <w:sz w:val="28"/>
          <w:lang w:val="uk-UA"/>
        </w:rPr>
        <w:tab/>
      </w:r>
      <w:r w:rsidR="00987ACA" w:rsidRPr="00413734">
        <w:rPr>
          <w:b/>
          <w:sz w:val="28"/>
          <w:lang w:val="uk-UA"/>
        </w:rPr>
        <w:t xml:space="preserve">                          </w:t>
      </w:r>
      <w:r w:rsidR="00F938F4" w:rsidRPr="00413734">
        <w:rPr>
          <w:b/>
          <w:sz w:val="28"/>
          <w:lang w:val="uk-UA"/>
        </w:rPr>
        <w:t xml:space="preserve"> </w:t>
      </w:r>
      <w:r w:rsidR="008E5B97">
        <w:rPr>
          <w:b/>
          <w:sz w:val="28"/>
          <w:lang w:val="uk-UA"/>
        </w:rPr>
        <w:t>Володимир ЧУБІРКО</w:t>
      </w:r>
    </w:p>
    <w:p w:rsidR="00814240" w:rsidRPr="00413734" w:rsidRDefault="00F43590" w:rsidP="005278B6">
      <w:pPr>
        <w:pStyle w:val="10"/>
        <w:jc w:val="right"/>
        <w:rPr>
          <w:sz w:val="24"/>
          <w:lang w:val="uk-UA"/>
        </w:rPr>
      </w:pPr>
      <w:r w:rsidRPr="00413734">
        <w:rPr>
          <w:sz w:val="24"/>
          <w:lang w:val="uk-UA"/>
        </w:rPr>
        <w:lastRenderedPageBreak/>
        <w:tab/>
      </w:r>
    </w:p>
    <w:p w:rsidR="008F063B" w:rsidRPr="00413734" w:rsidRDefault="008F063B" w:rsidP="005278B6">
      <w:pPr>
        <w:pStyle w:val="10"/>
        <w:jc w:val="right"/>
        <w:rPr>
          <w:sz w:val="28"/>
          <w:szCs w:val="28"/>
          <w:lang w:val="uk-UA"/>
        </w:rPr>
      </w:pPr>
    </w:p>
    <w:p w:rsidR="00374770" w:rsidRPr="00413734" w:rsidRDefault="005278B6" w:rsidP="005278B6">
      <w:pPr>
        <w:pStyle w:val="10"/>
        <w:jc w:val="right"/>
        <w:rPr>
          <w:bCs/>
          <w:sz w:val="28"/>
          <w:szCs w:val="28"/>
          <w:lang w:val="uk-UA"/>
        </w:rPr>
      </w:pPr>
      <w:r w:rsidRPr="00413734">
        <w:rPr>
          <w:sz w:val="28"/>
          <w:szCs w:val="28"/>
          <w:lang w:val="uk-UA"/>
        </w:rPr>
        <w:t>З</w:t>
      </w:r>
      <w:r w:rsidR="00374770" w:rsidRPr="00413734">
        <w:rPr>
          <w:bCs/>
          <w:sz w:val="28"/>
          <w:szCs w:val="28"/>
          <w:lang w:val="uk-UA"/>
        </w:rPr>
        <w:t>АТВЕРДЖЕНО</w:t>
      </w:r>
    </w:p>
    <w:p w:rsidR="00374770" w:rsidRPr="00413734" w:rsidRDefault="00481708" w:rsidP="00374770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413734">
        <w:rPr>
          <w:bCs/>
          <w:sz w:val="28"/>
          <w:szCs w:val="28"/>
        </w:rPr>
        <w:t>Р</w:t>
      </w:r>
      <w:r w:rsidR="00E20A3A" w:rsidRPr="00413734">
        <w:rPr>
          <w:bCs/>
          <w:sz w:val="28"/>
          <w:szCs w:val="28"/>
        </w:rPr>
        <w:t>ішення обласної ради</w:t>
      </w:r>
    </w:p>
    <w:p w:rsidR="003843B3" w:rsidRPr="00413734" w:rsidRDefault="008F063B" w:rsidP="008A4CB2">
      <w:pPr>
        <w:autoSpaceDE w:val="0"/>
        <w:autoSpaceDN w:val="0"/>
        <w:adjustRightInd w:val="0"/>
        <w:ind w:left="6946"/>
        <w:rPr>
          <w:bCs/>
          <w:sz w:val="28"/>
          <w:szCs w:val="28"/>
        </w:rPr>
      </w:pPr>
      <w:r w:rsidRPr="00413734">
        <w:rPr>
          <w:bCs/>
          <w:sz w:val="28"/>
          <w:szCs w:val="28"/>
        </w:rPr>
        <w:t xml:space="preserve">  </w:t>
      </w:r>
      <w:r w:rsidR="00F67CAD" w:rsidRPr="00413734">
        <w:rPr>
          <w:bCs/>
          <w:sz w:val="28"/>
          <w:szCs w:val="28"/>
        </w:rPr>
        <w:t xml:space="preserve">  </w:t>
      </w:r>
      <w:r w:rsidRPr="00413734">
        <w:rPr>
          <w:bCs/>
          <w:sz w:val="28"/>
          <w:szCs w:val="28"/>
        </w:rPr>
        <w:t xml:space="preserve"> </w:t>
      </w:r>
      <w:r w:rsidR="00D04FCF" w:rsidRPr="00413734">
        <w:rPr>
          <w:bCs/>
          <w:sz w:val="28"/>
          <w:szCs w:val="28"/>
        </w:rPr>
        <w:t xml:space="preserve">     </w:t>
      </w:r>
      <w:r w:rsidR="00814240" w:rsidRPr="00413734">
        <w:rPr>
          <w:bCs/>
          <w:sz w:val="28"/>
          <w:szCs w:val="28"/>
        </w:rPr>
        <w:t>2</w:t>
      </w:r>
      <w:r w:rsidR="003F25D8" w:rsidRPr="00413734">
        <w:rPr>
          <w:bCs/>
          <w:sz w:val="28"/>
          <w:szCs w:val="28"/>
        </w:rPr>
        <w:t>0</w:t>
      </w:r>
      <w:r w:rsidR="00740C1A" w:rsidRPr="00413734">
        <w:rPr>
          <w:bCs/>
          <w:sz w:val="28"/>
          <w:szCs w:val="28"/>
        </w:rPr>
        <w:t>2</w:t>
      </w:r>
      <w:r w:rsidR="00D04FCF" w:rsidRPr="00413734">
        <w:rPr>
          <w:bCs/>
          <w:sz w:val="28"/>
          <w:szCs w:val="28"/>
        </w:rPr>
        <w:t>1</w:t>
      </w:r>
      <w:r w:rsidRPr="00413734">
        <w:rPr>
          <w:bCs/>
          <w:sz w:val="28"/>
          <w:szCs w:val="28"/>
        </w:rPr>
        <w:t xml:space="preserve"> </w:t>
      </w:r>
      <w:r w:rsidR="00A21E6A" w:rsidRPr="00413734">
        <w:rPr>
          <w:bCs/>
          <w:sz w:val="28"/>
          <w:szCs w:val="28"/>
        </w:rPr>
        <w:t xml:space="preserve"> </w:t>
      </w:r>
      <w:r w:rsidR="00374770" w:rsidRPr="00413734">
        <w:rPr>
          <w:bCs/>
          <w:sz w:val="28"/>
          <w:szCs w:val="28"/>
        </w:rPr>
        <w:t>№</w:t>
      </w:r>
      <w:r w:rsidR="008A4CB2" w:rsidRPr="00413734">
        <w:rPr>
          <w:bCs/>
          <w:sz w:val="28"/>
          <w:szCs w:val="28"/>
        </w:rPr>
        <w:t xml:space="preserve">  </w:t>
      </w:r>
      <w:r w:rsidR="009C1F0E" w:rsidRPr="00413734">
        <w:rPr>
          <w:bCs/>
          <w:sz w:val="28"/>
          <w:szCs w:val="28"/>
        </w:rPr>
        <w:t xml:space="preserve">       </w:t>
      </w:r>
      <w:r w:rsidR="00D972AD" w:rsidRPr="00413734">
        <w:rPr>
          <w:bCs/>
          <w:sz w:val="28"/>
          <w:szCs w:val="28"/>
        </w:rPr>
        <w:t xml:space="preserve"> </w:t>
      </w:r>
      <w:r w:rsidR="00374770" w:rsidRPr="00413734">
        <w:rPr>
          <w:bCs/>
          <w:sz w:val="28"/>
          <w:szCs w:val="28"/>
        </w:rPr>
        <w:br/>
      </w:r>
    </w:p>
    <w:p w:rsidR="008A4CB2" w:rsidRPr="00413734" w:rsidRDefault="008A4CB2" w:rsidP="009673E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13734">
        <w:rPr>
          <w:b/>
          <w:sz w:val="28"/>
          <w:szCs w:val="28"/>
        </w:rPr>
        <w:t>Програма</w:t>
      </w:r>
    </w:p>
    <w:p w:rsidR="00D27E57" w:rsidRPr="00413734" w:rsidRDefault="008A4CB2" w:rsidP="009673E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13734">
        <w:rPr>
          <w:b/>
          <w:sz w:val="28"/>
          <w:szCs w:val="28"/>
        </w:rPr>
        <w:t xml:space="preserve">фінансового забезпечення розвитку транскордонної та міжрегіональної співпраці органів місцевого самоврядування Закарпатської області </w:t>
      </w:r>
      <w:r w:rsidRPr="00413734">
        <w:rPr>
          <w:b/>
          <w:sz w:val="28"/>
          <w:szCs w:val="28"/>
        </w:rPr>
        <w:br/>
        <w:t>на 20</w:t>
      </w:r>
      <w:r w:rsidR="005C1801" w:rsidRPr="00413734">
        <w:rPr>
          <w:b/>
          <w:sz w:val="28"/>
          <w:szCs w:val="28"/>
        </w:rPr>
        <w:t>2</w:t>
      </w:r>
      <w:r w:rsidR="00C66ABB" w:rsidRPr="00413734">
        <w:rPr>
          <w:b/>
          <w:sz w:val="28"/>
          <w:szCs w:val="28"/>
        </w:rPr>
        <w:t xml:space="preserve">2 </w:t>
      </w:r>
      <w:r w:rsidR="008E5B97">
        <w:rPr>
          <w:b/>
          <w:sz w:val="28"/>
          <w:szCs w:val="28"/>
        </w:rPr>
        <w:t>–</w:t>
      </w:r>
      <w:r w:rsidR="00C66ABB" w:rsidRPr="00413734">
        <w:rPr>
          <w:b/>
          <w:sz w:val="28"/>
          <w:szCs w:val="28"/>
        </w:rPr>
        <w:t xml:space="preserve"> 202</w:t>
      </w:r>
      <w:r w:rsidR="00D04FCF" w:rsidRPr="00413734">
        <w:rPr>
          <w:b/>
          <w:sz w:val="28"/>
          <w:szCs w:val="28"/>
        </w:rPr>
        <w:t>4</w:t>
      </w:r>
      <w:r w:rsidRPr="00413734">
        <w:rPr>
          <w:b/>
          <w:sz w:val="28"/>
          <w:szCs w:val="28"/>
        </w:rPr>
        <w:t xml:space="preserve"> р</w:t>
      </w:r>
      <w:r w:rsidR="00C66ABB" w:rsidRPr="00413734">
        <w:rPr>
          <w:b/>
          <w:sz w:val="28"/>
          <w:szCs w:val="28"/>
        </w:rPr>
        <w:t>о</w:t>
      </w:r>
      <w:r w:rsidRPr="00413734">
        <w:rPr>
          <w:b/>
          <w:sz w:val="28"/>
          <w:szCs w:val="28"/>
        </w:rPr>
        <w:t>к</w:t>
      </w:r>
      <w:r w:rsidR="00C66ABB" w:rsidRPr="00413734">
        <w:rPr>
          <w:b/>
          <w:sz w:val="28"/>
          <w:szCs w:val="28"/>
        </w:rPr>
        <w:t>и</w:t>
      </w:r>
    </w:p>
    <w:p w:rsidR="00764219" w:rsidRPr="00413734" w:rsidRDefault="00764219" w:rsidP="009673E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673ED" w:rsidRPr="00413734" w:rsidRDefault="009673ED" w:rsidP="009673E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13734">
        <w:rPr>
          <w:b/>
          <w:bCs/>
          <w:sz w:val="28"/>
          <w:szCs w:val="28"/>
        </w:rPr>
        <w:t>І. Загальна частина</w:t>
      </w:r>
    </w:p>
    <w:p w:rsidR="009673ED" w:rsidRPr="00413734" w:rsidRDefault="009673ED" w:rsidP="009673E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52B0B" w:rsidRPr="00413734" w:rsidRDefault="003F60A4" w:rsidP="003F60A4">
      <w:pPr>
        <w:widowControl w:val="0"/>
        <w:tabs>
          <w:tab w:val="left" w:pos="810"/>
        </w:tabs>
        <w:autoSpaceDE w:val="0"/>
        <w:autoSpaceDN w:val="0"/>
        <w:spacing w:line="342" w:lineRule="exact"/>
        <w:jc w:val="both"/>
        <w:rPr>
          <w:sz w:val="28"/>
          <w:szCs w:val="28"/>
          <w:lang w:eastAsia="ja-JP"/>
        </w:rPr>
      </w:pPr>
      <w:r w:rsidRPr="00413734">
        <w:rPr>
          <w:sz w:val="28"/>
          <w:szCs w:val="28"/>
        </w:rPr>
        <w:tab/>
      </w:r>
      <w:r w:rsidR="00752B0B" w:rsidRPr="00413734">
        <w:rPr>
          <w:sz w:val="28"/>
          <w:szCs w:val="28"/>
        </w:rPr>
        <w:t xml:space="preserve">Відповідно до Угоди про Асоціацію між Україною та Європейським Союзом (далі – Угода) встановлено, що Сторони, які її підписали, зобов’язались підтримувати транскордонне та міжрегіональне співробітництво. Важливість використання такого інструменту співпраці відображена у Главі 27 «Транскордонне та регіональне співробітництво» розділу </w:t>
      </w:r>
      <w:r w:rsidR="00752B0B" w:rsidRPr="00413734">
        <w:rPr>
          <w:sz w:val="28"/>
          <w:szCs w:val="28"/>
          <w:lang w:eastAsia="ja-JP"/>
        </w:rPr>
        <w:t>V «Економічне та галузеве співробітництво» Угоди.</w:t>
      </w:r>
    </w:p>
    <w:p w:rsidR="003F60A4" w:rsidRPr="00413734" w:rsidRDefault="00752B0B" w:rsidP="003F60A4">
      <w:pPr>
        <w:widowControl w:val="0"/>
        <w:tabs>
          <w:tab w:val="left" w:pos="810"/>
        </w:tabs>
        <w:autoSpaceDE w:val="0"/>
        <w:autoSpaceDN w:val="0"/>
        <w:spacing w:line="342" w:lineRule="exact"/>
        <w:jc w:val="both"/>
        <w:rPr>
          <w:sz w:val="28"/>
        </w:rPr>
      </w:pPr>
      <w:r w:rsidRPr="00413734">
        <w:rPr>
          <w:sz w:val="28"/>
          <w:szCs w:val="28"/>
        </w:rPr>
        <w:tab/>
      </w:r>
      <w:r w:rsidR="008A4CB2" w:rsidRPr="00413734">
        <w:rPr>
          <w:sz w:val="28"/>
          <w:szCs w:val="28"/>
        </w:rPr>
        <w:t>Транскордонне та міжрегіональне співробітництво</w:t>
      </w:r>
      <w:r w:rsidR="00575755" w:rsidRPr="00413734">
        <w:rPr>
          <w:sz w:val="28"/>
          <w:szCs w:val="28"/>
        </w:rPr>
        <w:t xml:space="preserve"> як </w:t>
      </w:r>
      <w:r w:rsidR="002C6175" w:rsidRPr="00413734">
        <w:rPr>
          <w:sz w:val="28"/>
          <w:szCs w:val="28"/>
        </w:rPr>
        <w:t xml:space="preserve">один із </w:t>
      </w:r>
      <w:r w:rsidR="00575755" w:rsidRPr="00413734">
        <w:rPr>
          <w:sz w:val="28"/>
          <w:szCs w:val="28"/>
        </w:rPr>
        <w:t>стратегічни</w:t>
      </w:r>
      <w:r w:rsidR="002C6175" w:rsidRPr="00413734">
        <w:rPr>
          <w:sz w:val="28"/>
          <w:szCs w:val="28"/>
        </w:rPr>
        <w:t>х</w:t>
      </w:r>
      <w:r w:rsidR="00575755" w:rsidRPr="00413734">
        <w:rPr>
          <w:sz w:val="28"/>
          <w:szCs w:val="28"/>
        </w:rPr>
        <w:t xml:space="preserve"> пріоритет</w:t>
      </w:r>
      <w:r w:rsidR="002C6175" w:rsidRPr="00413734">
        <w:rPr>
          <w:sz w:val="28"/>
          <w:szCs w:val="28"/>
        </w:rPr>
        <w:t>ів</w:t>
      </w:r>
      <w:r w:rsidR="00575755" w:rsidRPr="00413734">
        <w:rPr>
          <w:sz w:val="28"/>
          <w:szCs w:val="28"/>
        </w:rPr>
        <w:t xml:space="preserve"> розвитку Закарпатської області </w:t>
      </w:r>
      <w:r w:rsidR="002C6175" w:rsidRPr="00413734">
        <w:rPr>
          <w:sz w:val="28"/>
          <w:szCs w:val="28"/>
        </w:rPr>
        <w:t>визначено у</w:t>
      </w:r>
      <w:r w:rsidR="00575755" w:rsidRPr="00413734">
        <w:rPr>
          <w:sz w:val="28"/>
          <w:szCs w:val="28"/>
        </w:rPr>
        <w:t xml:space="preserve"> </w:t>
      </w:r>
      <w:r w:rsidR="003F60A4" w:rsidRPr="00413734">
        <w:rPr>
          <w:sz w:val="28"/>
        </w:rPr>
        <w:t>Регіональної</w:t>
      </w:r>
      <w:r w:rsidR="003F60A4" w:rsidRPr="00413734">
        <w:rPr>
          <w:spacing w:val="-4"/>
          <w:sz w:val="28"/>
        </w:rPr>
        <w:t xml:space="preserve"> </w:t>
      </w:r>
      <w:r w:rsidR="003F60A4" w:rsidRPr="00413734">
        <w:rPr>
          <w:sz w:val="28"/>
        </w:rPr>
        <w:t>стратегії</w:t>
      </w:r>
      <w:r w:rsidR="003F60A4" w:rsidRPr="00413734">
        <w:rPr>
          <w:spacing w:val="-1"/>
          <w:sz w:val="28"/>
        </w:rPr>
        <w:t xml:space="preserve"> </w:t>
      </w:r>
      <w:r w:rsidR="003F60A4" w:rsidRPr="00413734">
        <w:rPr>
          <w:sz w:val="28"/>
        </w:rPr>
        <w:t>розвитку</w:t>
      </w:r>
      <w:r w:rsidR="003F60A4" w:rsidRPr="00413734">
        <w:rPr>
          <w:spacing w:val="-7"/>
          <w:sz w:val="28"/>
        </w:rPr>
        <w:t xml:space="preserve"> </w:t>
      </w:r>
      <w:r w:rsidR="003F60A4" w:rsidRPr="00413734">
        <w:rPr>
          <w:sz w:val="28"/>
        </w:rPr>
        <w:t>Закарпатської</w:t>
      </w:r>
      <w:r w:rsidR="003F60A4" w:rsidRPr="00413734">
        <w:rPr>
          <w:spacing w:val="-2"/>
          <w:sz w:val="28"/>
        </w:rPr>
        <w:t xml:space="preserve"> </w:t>
      </w:r>
      <w:r w:rsidR="003F60A4" w:rsidRPr="00413734">
        <w:rPr>
          <w:sz w:val="28"/>
        </w:rPr>
        <w:t>області</w:t>
      </w:r>
      <w:r w:rsidR="003F60A4" w:rsidRPr="00413734">
        <w:rPr>
          <w:spacing w:val="-3"/>
          <w:sz w:val="28"/>
        </w:rPr>
        <w:t xml:space="preserve"> </w:t>
      </w:r>
      <w:r w:rsidR="003F60A4" w:rsidRPr="00413734">
        <w:rPr>
          <w:sz w:val="28"/>
        </w:rPr>
        <w:t>на</w:t>
      </w:r>
      <w:r w:rsidR="003F60A4" w:rsidRPr="00413734">
        <w:rPr>
          <w:spacing w:val="-4"/>
          <w:sz w:val="28"/>
        </w:rPr>
        <w:t xml:space="preserve"> </w:t>
      </w:r>
      <w:r w:rsidR="003F60A4" w:rsidRPr="00413734">
        <w:rPr>
          <w:sz w:val="28"/>
        </w:rPr>
        <w:t>період 2021-2027 років</w:t>
      </w:r>
      <w:r w:rsidR="003F60A4" w:rsidRPr="00413734">
        <w:rPr>
          <w:spacing w:val="-6"/>
          <w:sz w:val="28"/>
        </w:rPr>
        <w:t xml:space="preserve"> </w:t>
      </w:r>
      <w:r w:rsidR="003F60A4" w:rsidRPr="00413734">
        <w:rPr>
          <w:sz w:val="28"/>
        </w:rPr>
        <w:t>(рішення</w:t>
      </w:r>
      <w:r w:rsidR="003F60A4" w:rsidRPr="00413734">
        <w:rPr>
          <w:spacing w:val="-5"/>
          <w:sz w:val="28"/>
        </w:rPr>
        <w:t xml:space="preserve"> </w:t>
      </w:r>
      <w:r w:rsidR="003F60A4" w:rsidRPr="00413734">
        <w:rPr>
          <w:sz w:val="28"/>
        </w:rPr>
        <w:t>обласної</w:t>
      </w:r>
      <w:r w:rsidR="003F60A4" w:rsidRPr="00413734">
        <w:rPr>
          <w:spacing w:val="-4"/>
          <w:sz w:val="28"/>
        </w:rPr>
        <w:t xml:space="preserve"> </w:t>
      </w:r>
      <w:r w:rsidR="003F60A4" w:rsidRPr="00413734">
        <w:rPr>
          <w:sz w:val="28"/>
        </w:rPr>
        <w:t>ради</w:t>
      </w:r>
      <w:r w:rsidR="003F60A4" w:rsidRPr="00413734">
        <w:rPr>
          <w:spacing w:val="-5"/>
          <w:sz w:val="28"/>
        </w:rPr>
        <w:t xml:space="preserve"> </w:t>
      </w:r>
      <w:r w:rsidR="003F60A4" w:rsidRPr="00413734">
        <w:rPr>
          <w:sz w:val="28"/>
        </w:rPr>
        <w:t>20.12.2019</w:t>
      </w:r>
      <w:r w:rsidR="003F60A4" w:rsidRPr="00413734">
        <w:rPr>
          <w:spacing w:val="-4"/>
          <w:sz w:val="28"/>
        </w:rPr>
        <w:t xml:space="preserve"> </w:t>
      </w:r>
      <w:r w:rsidR="003F60A4" w:rsidRPr="00413734">
        <w:rPr>
          <w:sz w:val="28"/>
        </w:rPr>
        <w:t>№1630).</w:t>
      </w:r>
    </w:p>
    <w:p w:rsidR="009673ED" w:rsidRPr="00413734" w:rsidRDefault="003B5626" w:rsidP="002C617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3734">
        <w:rPr>
          <w:sz w:val="28"/>
          <w:szCs w:val="28"/>
        </w:rPr>
        <w:t>Сьогодні т</w:t>
      </w:r>
      <w:r w:rsidR="009673ED" w:rsidRPr="00413734">
        <w:rPr>
          <w:sz w:val="28"/>
          <w:szCs w:val="28"/>
        </w:rPr>
        <w:t xml:space="preserve">ранскордонне співробітництво </w:t>
      </w:r>
      <w:r w:rsidR="008B6AE7" w:rsidRPr="00413734">
        <w:rPr>
          <w:sz w:val="28"/>
          <w:szCs w:val="28"/>
        </w:rPr>
        <w:t xml:space="preserve">набуває особливої актуальності в умовах децентралізації влади в Україні та </w:t>
      </w:r>
      <w:r w:rsidR="009673ED" w:rsidRPr="00413734">
        <w:rPr>
          <w:sz w:val="28"/>
          <w:szCs w:val="28"/>
        </w:rPr>
        <w:t xml:space="preserve">є одним </w:t>
      </w:r>
      <w:r w:rsidR="00A16578" w:rsidRPr="00413734">
        <w:rPr>
          <w:sz w:val="28"/>
          <w:szCs w:val="28"/>
        </w:rPr>
        <w:t>і</w:t>
      </w:r>
      <w:r w:rsidR="009673ED" w:rsidRPr="00413734">
        <w:rPr>
          <w:sz w:val="28"/>
          <w:szCs w:val="28"/>
        </w:rPr>
        <w:t>з інструментів прискорення</w:t>
      </w:r>
      <w:r w:rsidR="002C6175" w:rsidRPr="00413734">
        <w:rPr>
          <w:sz w:val="28"/>
          <w:szCs w:val="28"/>
        </w:rPr>
        <w:t xml:space="preserve"> </w:t>
      </w:r>
      <w:r w:rsidR="009673ED" w:rsidRPr="00413734">
        <w:rPr>
          <w:sz w:val="28"/>
          <w:szCs w:val="28"/>
        </w:rPr>
        <w:t>процесів наближення рівня життя населення прикордонних територій до середньоєвропейського</w:t>
      </w:r>
      <w:r w:rsidR="008B6AE7" w:rsidRPr="00413734">
        <w:rPr>
          <w:sz w:val="28"/>
          <w:szCs w:val="28"/>
        </w:rPr>
        <w:t>.</w:t>
      </w:r>
      <w:r w:rsidR="00D11976" w:rsidRPr="00413734">
        <w:rPr>
          <w:sz w:val="28"/>
          <w:szCs w:val="28"/>
        </w:rPr>
        <w:t xml:space="preserve"> Транскордонне співробітництво органів місцевого самоврядування полягає у здійсненні спільних дій, спрямованих на встановлення і поглиблення економічних, соціальних, наукових, технологічних, екологічних, культурних і інших відносин із суб’єктами і учасниками таких відносин в Україні і відповідними суб’єктами і учасниками таких відносин із сусідніх держав у межах компетенції, визначеної їх національним законодавством. </w:t>
      </w:r>
      <w:r w:rsidR="009673ED" w:rsidRPr="00413734">
        <w:rPr>
          <w:sz w:val="28"/>
          <w:szCs w:val="28"/>
        </w:rPr>
        <w:t xml:space="preserve">Таке співробітництво </w:t>
      </w:r>
      <w:r w:rsidR="008B6AE7" w:rsidRPr="00413734">
        <w:rPr>
          <w:sz w:val="28"/>
          <w:szCs w:val="28"/>
        </w:rPr>
        <w:t xml:space="preserve">сприяє вільному переміщенню людей, товарів і капіталу через кордон, </w:t>
      </w:r>
      <w:r w:rsidR="009673ED" w:rsidRPr="00413734">
        <w:rPr>
          <w:sz w:val="28"/>
          <w:szCs w:val="28"/>
        </w:rPr>
        <w:t>об’єднанню зусиль суб’єктів транскордонного співробітництва</w:t>
      </w:r>
      <w:r w:rsidR="00C803B0" w:rsidRPr="00413734">
        <w:rPr>
          <w:sz w:val="28"/>
          <w:szCs w:val="28"/>
        </w:rPr>
        <w:t xml:space="preserve">, зокрема органів місцевого самоврядування, </w:t>
      </w:r>
      <w:r w:rsidR="009673ED" w:rsidRPr="00413734">
        <w:rPr>
          <w:sz w:val="28"/>
          <w:szCs w:val="28"/>
        </w:rPr>
        <w:t xml:space="preserve"> для </w:t>
      </w:r>
      <w:r w:rsidR="00C030A1" w:rsidRPr="00413734">
        <w:rPr>
          <w:sz w:val="28"/>
          <w:szCs w:val="28"/>
        </w:rPr>
        <w:t xml:space="preserve"> </w:t>
      </w:r>
      <w:r w:rsidR="009673ED" w:rsidRPr="00413734">
        <w:rPr>
          <w:sz w:val="28"/>
          <w:szCs w:val="28"/>
        </w:rPr>
        <w:t xml:space="preserve">розв’язання спільних </w:t>
      </w:r>
      <w:r w:rsidR="00C030A1" w:rsidRPr="00413734">
        <w:rPr>
          <w:sz w:val="28"/>
          <w:szCs w:val="28"/>
        </w:rPr>
        <w:t xml:space="preserve"> </w:t>
      </w:r>
      <w:r w:rsidR="009673ED" w:rsidRPr="00413734">
        <w:rPr>
          <w:sz w:val="28"/>
          <w:szCs w:val="28"/>
        </w:rPr>
        <w:t>проблем прикордонних регіонів, здійсненню євроінтеграційних заходів на</w:t>
      </w:r>
      <w:r w:rsidR="00C803B0" w:rsidRPr="00413734">
        <w:rPr>
          <w:sz w:val="28"/>
          <w:szCs w:val="28"/>
        </w:rPr>
        <w:t xml:space="preserve"> </w:t>
      </w:r>
      <w:r w:rsidR="009673ED" w:rsidRPr="00413734">
        <w:rPr>
          <w:sz w:val="28"/>
          <w:szCs w:val="28"/>
        </w:rPr>
        <w:t>регіональному рівні.</w:t>
      </w:r>
    </w:p>
    <w:p w:rsidR="008B6AE7" w:rsidRPr="00413734" w:rsidRDefault="003220C4" w:rsidP="002C617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3734">
        <w:rPr>
          <w:sz w:val="28"/>
          <w:szCs w:val="28"/>
        </w:rPr>
        <w:t xml:space="preserve">У той же час, </w:t>
      </w:r>
      <w:r w:rsidR="00E810A5" w:rsidRPr="00413734">
        <w:rPr>
          <w:sz w:val="28"/>
          <w:szCs w:val="28"/>
        </w:rPr>
        <w:t xml:space="preserve">вагому роль відіграє </w:t>
      </w:r>
      <w:r w:rsidRPr="00413734">
        <w:rPr>
          <w:sz w:val="28"/>
          <w:szCs w:val="28"/>
        </w:rPr>
        <w:t>міжрегіональне співробітництво</w:t>
      </w:r>
      <w:r w:rsidR="00E810A5" w:rsidRPr="00413734">
        <w:rPr>
          <w:sz w:val="28"/>
          <w:szCs w:val="28"/>
        </w:rPr>
        <w:t xml:space="preserve">, яке виникає внаслідок взаємоузгодженої діяльності органів місцевого самоврядування двох або декількох регіонів як у середині держави, так і за її межами, спрямовано на спільне вирішення питань економічного, соціального, культурного, екологічного розвитку даних територій із широким залученням місцевої спільноти. </w:t>
      </w:r>
      <w:r w:rsidR="000D42E3" w:rsidRPr="00413734">
        <w:rPr>
          <w:sz w:val="28"/>
          <w:szCs w:val="28"/>
        </w:rPr>
        <w:t>Співробітництво між регіонами</w:t>
      </w:r>
      <w:r w:rsidR="00E810A5" w:rsidRPr="00413734">
        <w:rPr>
          <w:sz w:val="28"/>
          <w:szCs w:val="28"/>
        </w:rPr>
        <w:t xml:space="preserve"> </w:t>
      </w:r>
      <w:r w:rsidRPr="00413734">
        <w:rPr>
          <w:sz w:val="28"/>
          <w:szCs w:val="28"/>
        </w:rPr>
        <w:t xml:space="preserve">відкриває нові можливості для активізації господарської діяльності на периферійних територіях і </w:t>
      </w:r>
      <w:r w:rsidRPr="00413734">
        <w:rPr>
          <w:sz w:val="28"/>
          <w:szCs w:val="28"/>
        </w:rPr>
        <w:lastRenderedPageBreak/>
        <w:t xml:space="preserve">підвищення їх конкурентоспроможності шляхом мобілізації природно-ресурсного потенціалу. Така співпраця сприяє економічному розвитку окремих </w:t>
      </w:r>
      <w:r w:rsidR="000D42E3" w:rsidRPr="00413734">
        <w:rPr>
          <w:sz w:val="28"/>
          <w:szCs w:val="28"/>
        </w:rPr>
        <w:t>територій</w:t>
      </w:r>
      <w:r w:rsidRPr="00413734">
        <w:rPr>
          <w:sz w:val="28"/>
          <w:szCs w:val="28"/>
        </w:rPr>
        <w:t>, у тому числі депресивних первісно за своїм потенціалом та внаслідок прикордонного розташування. </w:t>
      </w:r>
    </w:p>
    <w:p w:rsidR="00A510EC" w:rsidRPr="00413734" w:rsidRDefault="008A4CB2" w:rsidP="00F778FE">
      <w:pPr>
        <w:pStyle w:val="32"/>
        <w:tabs>
          <w:tab w:val="num" w:pos="720"/>
          <w:tab w:val="left" w:pos="1260"/>
        </w:tabs>
        <w:ind w:right="-2" w:firstLine="709"/>
        <w:rPr>
          <w:szCs w:val="28"/>
        </w:rPr>
      </w:pPr>
      <w:r w:rsidRPr="00413734">
        <w:rPr>
          <w:szCs w:val="28"/>
        </w:rPr>
        <w:t xml:space="preserve">Основними завданнями розвитку </w:t>
      </w:r>
      <w:r w:rsidR="00FF3A88" w:rsidRPr="00413734">
        <w:rPr>
          <w:szCs w:val="28"/>
        </w:rPr>
        <w:t xml:space="preserve">транскордонного та </w:t>
      </w:r>
      <w:r w:rsidRPr="00413734">
        <w:rPr>
          <w:szCs w:val="28"/>
        </w:rPr>
        <w:t>міжрегіонального співробітництва є:</w:t>
      </w:r>
    </w:p>
    <w:p w:rsidR="00A510EC" w:rsidRPr="00413734" w:rsidRDefault="008A4CB2" w:rsidP="00F778FE">
      <w:pPr>
        <w:pStyle w:val="32"/>
        <w:tabs>
          <w:tab w:val="num" w:pos="720"/>
          <w:tab w:val="left" w:pos="1260"/>
        </w:tabs>
        <w:ind w:right="-2" w:firstLine="709"/>
        <w:rPr>
          <w:szCs w:val="28"/>
        </w:rPr>
      </w:pPr>
      <w:r w:rsidRPr="00413734">
        <w:rPr>
          <w:szCs w:val="28"/>
        </w:rPr>
        <w:t xml:space="preserve">розвиток та зміцнення </w:t>
      </w:r>
      <w:r w:rsidR="00A01648" w:rsidRPr="00413734">
        <w:rPr>
          <w:szCs w:val="28"/>
        </w:rPr>
        <w:t xml:space="preserve">транскордонної та </w:t>
      </w:r>
      <w:r w:rsidRPr="00413734">
        <w:rPr>
          <w:szCs w:val="28"/>
        </w:rPr>
        <w:t>міжрегіональної співпраці;</w:t>
      </w:r>
    </w:p>
    <w:p w:rsidR="00A01648" w:rsidRPr="00413734" w:rsidRDefault="008A4CB2" w:rsidP="00F778FE">
      <w:pPr>
        <w:pStyle w:val="32"/>
        <w:tabs>
          <w:tab w:val="num" w:pos="720"/>
          <w:tab w:val="left" w:pos="1260"/>
        </w:tabs>
        <w:ind w:right="-2" w:firstLine="709"/>
        <w:rPr>
          <w:szCs w:val="28"/>
        </w:rPr>
      </w:pPr>
      <w:r w:rsidRPr="00413734">
        <w:rPr>
          <w:szCs w:val="28"/>
        </w:rPr>
        <w:t>забезпечення сталого соціально-економічного розвитку регіонів шляхом спільної розробки та реалізації відповідних про</w:t>
      </w:r>
      <w:r w:rsidR="00D75E77" w:rsidRPr="00413734">
        <w:rPr>
          <w:szCs w:val="28"/>
        </w:rPr>
        <w:t>є</w:t>
      </w:r>
      <w:r w:rsidRPr="00413734">
        <w:rPr>
          <w:szCs w:val="28"/>
        </w:rPr>
        <w:t xml:space="preserve">ктів і програм; </w:t>
      </w:r>
    </w:p>
    <w:p w:rsidR="00A510EC" w:rsidRPr="00413734" w:rsidRDefault="00684561" w:rsidP="00F778FE">
      <w:pPr>
        <w:pStyle w:val="32"/>
        <w:tabs>
          <w:tab w:val="num" w:pos="720"/>
          <w:tab w:val="left" w:pos="1260"/>
        </w:tabs>
        <w:ind w:right="-2" w:firstLine="709"/>
        <w:rPr>
          <w:szCs w:val="28"/>
        </w:rPr>
      </w:pPr>
      <w:r w:rsidRPr="00413734">
        <w:rPr>
          <w:szCs w:val="28"/>
        </w:rPr>
        <w:t xml:space="preserve">розвиток освіти і науки, культури, охорони здоров’я, спорту, туризму, збереження культурної та історичної спадщини, </w:t>
      </w:r>
      <w:r w:rsidR="00A01648" w:rsidRPr="00413734">
        <w:rPr>
          <w:szCs w:val="28"/>
        </w:rPr>
        <w:t>охорона</w:t>
      </w:r>
      <w:r w:rsidR="008A4CB2" w:rsidRPr="00413734">
        <w:rPr>
          <w:szCs w:val="28"/>
        </w:rPr>
        <w:t xml:space="preserve"> навколишнього середовища</w:t>
      </w:r>
      <w:r w:rsidRPr="00413734">
        <w:rPr>
          <w:szCs w:val="28"/>
        </w:rPr>
        <w:t xml:space="preserve">, попередження надзвичайних ситуацій, </w:t>
      </w:r>
      <w:r w:rsidR="00C32291" w:rsidRPr="00413734">
        <w:rPr>
          <w:szCs w:val="28"/>
        </w:rPr>
        <w:t xml:space="preserve">адаптація до зміни клімату, </w:t>
      </w:r>
      <w:r w:rsidR="005325C4" w:rsidRPr="00413734">
        <w:rPr>
          <w:szCs w:val="28"/>
        </w:rPr>
        <w:t>здійснення заходів у сфері безпеки та соціального захисту населення</w:t>
      </w:r>
      <w:r w:rsidR="008A4CB2" w:rsidRPr="00413734">
        <w:rPr>
          <w:szCs w:val="28"/>
        </w:rPr>
        <w:t>;</w:t>
      </w:r>
    </w:p>
    <w:p w:rsidR="00A510EC" w:rsidRPr="00413734" w:rsidRDefault="00B26ACE" w:rsidP="00F778FE">
      <w:pPr>
        <w:pStyle w:val="32"/>
        <w:tabs>
          <w:tab w:val="num" w:pos="720"/>
          <w:tab w:val="left" w:pos="1260"/>
        </w:tabs>
        <w:ind w:right="-2" w:firstLine="709"/>
        <w:rPr>
          <w:szCs w:val="28"/>
        </w:rPr>
      </w:pPr>
      <w:r w:rsidRPr="00413734">
        <w:rPr>
          <w:szCs w:val="28"/>
        </w:rPr>
        <w:t>покращення</w:t>
      </w:r>
      <w:r w:rsidR="00187564" w:rsidRPr="00413734">
        <w:rPr>
          <w:szCs w:val="28"/>
        </w:rPr>
        <w:t xml:space="preserve"> дорожньої</w:t>
      </w:r>
      <w:r w:rsidR="00F352C0" w:rsidRPr="00413734">
        <w:rPr>
          <w:szCs w:val="28"/>
        </w:rPr>
        <w:t>, транспортної</w:t>
      </w:r>
      <w:r w:rsidR="00187564" w:rsidRPr="00413734">
        <w:rPr>
          <w:szCs w:val="28"/>
        </w:rPr>
        <w:t xml:space="preserve"> та </w:t>
      </w:r>
      <w:r w:rsidR="00ED76F1" w:rsidRPr="00413734">
        <w:rPr>
          <w:szCs w:val="28"/>
        </w:rPr>
        <w:t>прикордонної</w:t>
      </w:r>
      <w:r w:rsidR="008A4CB2" w:rsidRPr="00413734">
        <w:rPr>
          <w:szCs w:val="28"/>
        </w:rPr>
        <w:t xml:space="preserve"> інфраструктури;</w:t>
      </w:r>
    </w:p>
    <w:p w:rsidR="0069349C" w:rsidRPr="00413734" w:rsidRDefault="0069349C" w:rsidP="00F778FE">
      <w:pPr>
        <w:pStyle w:val="32"/>
        <w:tabs>
          <w:tab w:val="num" w:pos="720"/>
          <w:tab w:val="left" w:pos="1260"/>
        </w:tabs>
        <w:ind w:right="-2" w:firstLine="709"/>
        <w:rPr>
          <w:szCs w:val="28"/>
        </w:rPr>
      </w:pPr>
      <w:r w:rsidRPr="00413734">
        <w:rPr>
          <w:szCs w:val="28"/>
        </w:rPr>
        <w:t>налагодження співпраці у гуманітарній сфері;</w:t>
      </w:r>
    </w:p>
    <w:p w:rsidR="002A459F" w:rsidRPr="00413734" w:rsidRDefault="002A459F" w:rsidP="00F778FE">
      <w:pPr>
        <w:pStyle w:val="32"/>
        <w:tabs>
          <w:tab w:val="num" w:pos="720"/>
          <w:tab w:val="left" w:pos="1260"/>
        </w:tabs>
        <w:ind w:right="-2" w:firstLine="709"/>
        <w:rPr>
          <w:szCs w:val="28"/>
        </w:rPr>
      </w:pPr>
      <w:r w:rsidRPr="00413734">
        <w:rPr>
          <w:szCs w:val="28"/>
        </w:rPr>
        <w:t>розвиток інституційної співпраці між органами місцевого самоврядування та органами влади, організаціями, установами, громадським сектором;</w:t>
      </w:r>
    </w:p>
    <w:p w:rsidR="005111E3" w:rsidRPr="00413734" w:rsidRDefault="00413734" w:rsidP="00413734">
      <w:pPr>
        <w:pStyle w:val="32"/>
        <w:tabs>
          <w:tab w:val="num" w:pos="720"/>
          <w:tab w:val="left" w:pos="1260"/>
        </w:tabs>
        <w:ind w:right="-2" w:firstLine="709"/>
        <w:rPr>
          <w:szCs w:val="28"/>
        </w:rPr>
      </w:pPr>
      <w:bookmarkStart w:id="0" w:name="_Hlk88552962"/>
      <w:r w:rsidRPr="00413734">
        <w:rPr>
          <w:szCs w:val="28"/>
        </w:rPr>
        <w:t>фінансова підтримка організаційних заходів з отримання гуманітарної</w:t>
      </w:r>
      <w:r w:rsidR="00DA0783">
        <w:rPr>
          <w:szCs w:val="28"/>
        </w:rPr>
        <w:t xml:space="preserve"> </w:t>
      </w:r>
      <w:r w:rsidRPr="00413734">
        <w:rPr>
          <w:szCs w:val="28"/>
        </w:rPr>
        <w:t>допомоги</w:t>
      </w:r>
      <w:bookmarkEnd w:id="0"/>
      <w:r w:rsidRPr="00413734">
        <w:rPr>
          <w:szCs w:val="28"/>
        </w:rPr>
        <w:t>;</w:t>
      </w:r>
    </w:p>
    <w:p w:rsidR="008A4CB2" w:rsidRPr="00413734" w:rsidRDefault="008A4CB2" w:rsidP="00F778FE">
      <w:pPr>
        <w:pStyle w:val="32"/>
        <w:tabs>
          <w:tab w:val="num" w:pos="720"/>
          <w:tab w:val="left" w:pos="1260"/>
        </w:tabs>
        <w:ind w:right="-2" w:firstLine="709"/>
        <w:rPr>
          <w:szCs w:val="28"/>
        </w:rPr>
      </w:pPr>
      <w:r w:rsidRPr="00413734">
        <w:rPr>
          <w:szCs w:val="28"/>
        </w:rPr>
        <w:t>зменшення міжрегіональної диспропорції</w:t>
      </w:r>
      <w:r w:rsidR="002705EF" w:rsidRPr="00413734">
        <w:rPr>
          <w:szCs w:val="28"/>
        </w:rPr>
        <w:t xml:space="preserve"> та ін</w:t>
      </w:r>
      <w:r w:rsidRPr="00413734">
        <w:rPr>
          <w:szCs w:val="28"/>
        </w:rPr>
        <w:t>.</w:t>
      </w:r>
    </w:p>
    <w:p w:rsidR="00B07A4F" w:rsidRPr="00413734" w:rsidRDefault="00B07A4F" w:rsidP="00413734">
      <w:pPr>
        <w:pStyle w:val="1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3734">
        <w:rPr>
          <w:rFonts w:ascii="Times New Roman" w:hAnsi="Times New Roman"/>
          <w:sz w:val="28"/>
          <w:szCs w:val="28"/>
          <w:lang w:val="uk-UA"/>
        </w:rPr>
        <w:t>Сьогодні Закарпатська область активно співпрацює у рамках міжрегіонального співробітництва як з іншими регіонами України, так і з відповідними адміністративно-територіальними одиницями інших держав.</w:t>
      </w:r>
      <w:r w:rsidR="007C764D" w:rsidRPr="0041373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13734">
        <w:rPr>
          <w:rFonts w:ascii="Times New Roman" w:hAnsi="Times New Roman"/>
          <w:sz w:val="28"/>
          <w:szCs w:val="28"/>
          <w:lang w:val="uk-UA"/>
        </w:rPr>
        <w:t xml:space="preserve">Відтак, укладено </w:t>
      </w:r>
      <w:r w:rsidR="00D23A1D" w:rsidRPr="00413734">
        <w:rPr>
          <w:rFonts w:ascii="Times New Roman" w:hAnsi="Times New Roman"/>
          <w:sz w:val="28"/>
          <w:szCs w:val="28"/>
          <w:lang w:val="uk-UA"/>
        </w:rPr>
        <w:t>37</w:t>
      </w:r>
      <w:r w:rsidR="00F7376B" w:rsidRPr="0041373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13734">
        <w:rPr>
          <w:rFonts w:ascii="Times New Roman" w:hAnsi="Times New Roman"/>
          <w:bCs/>
          <w:sz w:val="28"/>
          <w:szCs w:val="28"/>
          <w:lang w:val="uk-UA"/>
        </w:rPr>
        <w:t>міжрегіональних угод</w:t>
      </w:r>
      <w:r w:rsidR="00EF35FF" w:rsidRPr="00413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413734">
        <w:rPr>
          <w:rFonts w:ascii="Times New Roman" w:hAnsi="Times New Roman"/>
          <w:sz w:val="28"/>
          <w:szCs w:val="28"/>
          <w:lang w:val="uk-UA"/>
        </w:rPr>
        <w:t>про</w:t>
      </w:r>
      <w:r w:rsidR="007C764D" w:rsidRPr="004137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575FE" w:rsidRPr="00413734">
        <w:rPr>
          <w:rFonts w:ascii="Times New Roman" w:hAnsi="Times New Roman"/>
          <w:sz w:val="28"/>
          <w:szCs w:val="28"/>
          <w:lang w:val="uk-UA"/>
        </w:rPr>
        <w:t xml:space="preserve">транскордонне, </w:t>
      </w:r>
      <w:r w:rsidRPr="00413734">
        <w:rPr>
          <w:rFonts w:ascii="Times New Roman" w:hAnsi="Times New Roman"/>
          <w:sz w:val="28"/>
          <w:szCs w:val="28"/>
          <w:lang w:val="uk-UA"/>
        </w:rPr>
        <w:t>торговельно-економічне, науково-технічне і культурне співробітництво</w:t>
      </w:r>
      <w:r w:rsidR="006575FE" w:rsidRPr="00413734">
        <w:rPr>
          <w:rFonts w:ascii="Times New Roman" w:hAnsi="Times New Roman"/>
          <w:sz w:val="28"/>
          <w:szCs w:val="28"/>
          <w:lang w:val="uk-UA"/>
        </w:rPr>
        <w:t xml:space="preserve"> між Закарпатською обласною радою та органами самоврядування іноземних держав.</w:t>
      </w:r>
      <w:r w:rsidR="00F0771E" w:rsidRPr="00413734">
        <w:rPr>
          <w:rFonts w:ascii="Times New Roman" w:hAnsi="Times New Roman"/>
          <w:sz w:val="28"/>
          <w:szCs w:val="28"/>
          <w:lang w:val="uk-UA"/>
        </w:rPr>
        <w:t xml:space="preserve"> На основі їх виконання Закарпатською обласною радою здійснюються заходи з розвитку </w:t>
      </w:r>
      <w:r w:rsidR="003331BD" w:rsidRPr="00413734">
        <w:rPr>
          <w:rFonts w:ascii="Times New Roman" w:hAnsi="Times New Roman"/>
          <w:sz w:val="28"/>
          <w:szCs w:val="28"/>
          <w:lang w:val="uk-UA"/>
        </w:rPr>
        <w:t>партнерських</w:t>
      </w:r>
      <w:r w:rsidR="00F0771E" w:rsidRPr="00413734">
        <w:rPr>
          <w:rFonts w:ascii="Times New Roman" w:hAnsi="Times New Roman"/>
          <w:sz w:val="28"/>
          <w:szCs w:val="28"/>
          <w:lang w:val="uk-UA"/>
        </w:rPr>
        <w:t xml:space="preserve"> відносин </w:t>
      </w:r>
      <w:r w:rsidR="00F4779D" w:rsidRPr="00413734">
        <w:rPr>
          <w:rFonts w:ascii="Times New Roman" w:hAnsi="Times New Roman"/>
          <w:sz w:val="28"/>
          <w:szCs w:val="28"/>
          <w:lang w:val="uk-UA"/>
        </w:rPr>
        <w:t xml:space="preserve">з іноземними країнами </w:t>
      </w:r>
      <w:r w:rsidR="00F0771E" w:rsidRPr="00413734">
        <w:rPr>
          <w:rFonts w:ascii="Times New Roman" w:hAnsi="Times New Roman"/>
          <w:sz w:val="28"/>
          <w:szCs w:val="28"/>
          <w:lang w:val="uk-UA"/>
        </w:rPr>
        <w:t xml:space="preserve">відповідно до національної </w:t>
      </w:r>
      <w:r w:rsidR="001C5056" w:rsidRPr="00413734">
        <w:rPr>
          <w:rFonts w:ascii="Times New Roman" w:hAnsi="Times New Roman"/>
          <w:sz w:val="28"/>
          <w:szCs w:val="28"/>
          <w:lang w:val="uk-UA"/>
        </w:rPr>
        <w:t>політики добросусідства та співпраці</w:t>
      </w:r>
      <w:r w:rsidR="00F4779D" w:rsidRPr="00413734">
        <w:rPr>
          <w:rFonts w:ascii="Times New Roman" w:hAnsi="Times New Roman"/>
          <w:sz w:val="28"/>
          <w:szCs w:val="28"/>
          <w:lang w:val="uk-UA"/>
        </w:rPr>
        <w:t>, забезпечується участь у національних та міжнародних програмах щодо розвитку прикордонних регіонів.</w:t>
      </w:r>
    </w:p>
    <w:p w:rsidR="00A81408" w:rsidRPr="00413734" w:rsidRDefault="009673ED" w:rsidP="00784C5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3734">
        <w:rPr>
          <w:sz w:val="28"/>
          <w:szCs w:val="28"/>
        </w:rPr>
        <w:t xml:space="preserve">Програмою </w:t>
      </w:r>
      <w:r w:rsidR="00DF4067" w:rsidRPr="00413734">
        <w:rPr>
          <w:sz w:val="28"/>
          <w:szCs w:val="28"/>
        </w:rPr>
        <w:t>фінансового забезпечення розвитку транскордонної та міжрегіональної співпраці органів місцевого самоврядування Закарпатської області на 20</w:t>
      </w:r>
      <w:r w:rsidR="005C1801" w:rsidRPr="00413734">
        <w:rPr>
          <w:sz w:val="28"/>
          <w:szCs w:val="28"/>
        </w:rPr>
        <w:t>2</w:t>
      </w:r>
      <w:r w:rsidR="00C56D0C" w:rsidRPr="00413734">
        <w:rPr>
          <w:sz w:val="28"/>
          <w:szCs w:val="28"/>
        </w:rPr>
        <w:t xml:space="preserve">2 – 2024 </w:t>
      </w:r>
      <w:r w:rsidR="00DF4067" w:rsidRPr="00413734">
        <w:rPr>
          <w:sz w:val="28"/>
          <w:szCs w:val="28"/>
        </w:rPr>
        <w:t xml:space="preserve"> р</w:t>
      </w:r>
      <w:r w:rsidR="00C56D0C" w:rsidRPr="00413734">
        <w:rPr>
          <w:sz w:val="28"/>
          <w:szCs w:val="28"/>
        </w:rPr>
        <w:t>о</w:t>
      </w:r>
      <w:r w:rsidR="00DF4067" w:rsidRPr="00413734">
        <w:rPr>
          <w:sz w:val="28"/>
          <w:szCs w:val="28"/>
        </w:rPr>
        <w:t>к</w:t>
      </w:r>
      <w:r w:rsidR="00C56D0C" w:rsidRPr="00413734">
        <w:rPr>
          <w:sz w:val="28"/>
          <w:szCs w:val="28"/>
        </w:rPr>
        <w:t>и</w:t>
      </w:r>
      <w:r w:rsidR="00DF4067" w:rsidRPr="00413734">
        <w:rPr>
          <w:sz w:val="28"/>
          <w:szCs w:val="28"/>
        </w:rPr>
        <w:t xml:space="preserve"> (далі</w:t>
      </w:r>
      <w:r w:rsidR="00C030A1" w:rsidRPr="00413734">
        <w:rPr>
          <w:sz w:val="28"/>
          <w:szCs w:val="28"/>
        </w:rPr>
        <w:t xml:space="preserve"> </w:t>
      </w:r>
      <w:r w:rsidR="00DF4067" w:rsidRPr="00413734">
        <w:rPr>
          <w:sz w:val="28"/>
          <w:szCs w:val="28"/>
        </w:rPr>
        <w:t xml:space="preserve">– Програма) </w:t>
      </w:r>
      <w:r w:rsidRPr="00413734">
        <w:rPr>
          <w:sz w:val="28"/>
          <w:szCs w:val="28"/>
        </w:rPr>
        <w:t xml:space="preserve">передбачається </w:t>
      </w:r>
      <w:r w:rsidR="00C803B0" w:rsidRPr="00413734">
        <w:rPr>
          <w:sz w:val="28"/>
          <w:szCs w:val="28"/>
        </w:rPr>
        <w:t xml:space="preserve">здійснення заходів </w:t>
      </w:r>
      <w:r w:rsidR="00D75E77" w:rsidRPr="00413734">
        <w:rPr>
          <w:sz w:val="28"/>
          <w:szCs w:val="28"/>
        </w:rPr>
        <w:t>і</w:t>
      </w:r>
      <w:r w:rsidR="00C803B0" w:rsidRPr="00413734">
        <w:rPr>
          <w:sz w:val="28"/>
          <w:szCs w:val="28"/>
        </w:rPr>
        <w:t xml:space="preserve">з розвитку </w:t>
      </w:r>
      <w:r w:rsidR="008A4CB2" w:rsidRPr="00413734">
        <w:rPr>
          <w:sz w:val="28"/>
          <w:szCs w:val="28"/>
        </w:rPr>
        <w:t>транскордонного та міжрегіонального співробітництва</w:t>
      </w:r>
      <w:r w:rsidR="00C803B0" w:rsidRPr="00413734">
        <w:rPr>
          <w:sz w:val="28"/>
          <w:szCs w:val="28"/>
        </w:rPr>
        <w:t xml:space="preserve"> між органами самоврядування</w:t>
      </w:r>
      <w:r w:rsidR="00F74A09" w:rsidRPr="00413734">
        <w:rPr>
          <w:sz w:val="28"/>
          <w:szCs w:val="28"/>
        </w:rPr>
        <w:t>,</w:t>
      </w:r>
      <w:r w:rsidR="00C803B0" w:rsidRPr="00413734">
        <w:rPr>
          <w:sz w:val="28"/>
          <w:szCs w:val="28"/>
        </w:rPr>
        <w:t xml:space="preserve"> </w:t>
      </w:r>
      <w:r w:rsidR="00F22C62" w:rsidRPr="00413734">
        <w:rPr>
          <w:sz w:val="28"/>
          <w:szCs w:val="28"/>
        </w:rPr>
        <w:t xml:space="preserve">поглиблення відносин </w:t>
      </w:r>
      <w:r w:rsidR="00C803B0" w:rsidRPr="00413734">
        <w:rPr>
          <w:sz w:val="28"/>
          <w:szCs w:val="28"/>
        </w:rPr>
        <w:t xml:space="preserve">між територіальними громадами, вивчення та впровадження європейських стандартів </w:t>
      </w:r>
      <w:r w:rsidR="00F22C62" w:rsidRPr="00413734">
        <w:rPr>
          <w:sz w:val="28"/>
          <w:szCs w:val="28"/>
        </w:rPr>
        <w:t>в</w:t>
      </w:r>
      <w:r w:rsidR="00A81408" w:rsidRPr="00413734">
        <w:rPr>
          <w:color w:val="000000"/>
          <w:sz w:val="28"/>
          <w:szCs w:val="28"/>
        </w:rPr>
        <w:t xml:space="preserve"> економічній</w:t>
      </w:r>
      <w:r w:rsidR="002D24AB" w:rsidRPr="00413734">
        <w:rPr>
          <w:color w:val="000000"/>
          <w:sz w:val="28"/>
          <w:szCs w:val="28"/>
        </w:rPr>
        <w:t xml:space="preserve">, </w:t>
      </w:r>
      <w:r w:rsidR="00C803B0" w:rsidRPr="00413734">
        <w:rPr>
          <w:color w:val="000000"/>
          <w:sz w:val="28"/>
          <w:szCs w:val="28"/>
        </w:rPr>
        <w:t xml:space="preserve">соціальній, </w:t>
      </w:r>
      <w:r w:rsidR="002D24AB" w:rsidRPr="00413734">
        <w:rPr>
          <w:color w:val="000000"/>
          <w:sz w:val="28"/>
          <w:szCs w:val="28"/>
        </w:rPr>
        <w:t>екологічній</w:t>
      </w:r>
      <w:r w:rsidR="00591B94" w:rsidRPr="00413734">
        <w:rPr>
          <w:color w:val="000000"/>
          <w:sz w:val="28"/>
          <w:szCs w:val="28"/>
        </w:rPr>
        <w:t xml:space="preserve"> та гуманітарній </w:t>
      </w:r>
      <w:r w:rsidR="00A81408" w:rsidRPr="00413734">
        <w:rPr>
          <w:color w:val="000000"/>
          <w:sz w:val="28"/>
          <w:szCs w:val="28"/>
        </w:rPr>
        <w:t>сферах</w:t>
      </w:r>
      <w:r w:rsidR="00121B6B" w:rsidRPr="00413734">
        <w:rPr>
          <w:color w:val="000000"/>
          <w:sz w:val="28"/>
          <w:szCs w:val="28"/>
        </w:rPr>
        <w:t>.</w:t>
      </w:r>
    </w:p>
    <w:p w:rsidR="00F83D83" w:rsidRPr="00413734" w:rsidRDefault="008D7D37" w:rsidP="00F83D83">
      <w:pPr>
        <w:pStyle w:val="32"/>
        <w:tabs>
          <w:tab w:val="num" w:pos="720"/>
          <w:tab w:val="left" w:pos="1260"/>
        </w:tabs>
        <w:ind w:right="-2" w:firstLine="903"/>
        <w:rPr>
          <w:color w:val="000000"/>
          <w:szCs w:val="28"/>
        </w:rPr>
      </w:pPr>
      <w:r w:rsidRPr="00413734">
        <w:rPr>
          <w:color w:val="000000"/>
          <w:szCs w:val="28"/>
        </w:rPr>
        <w:t>Паспорт Програми наведено у додатку 1 до Програми.</w:t>
      </w:r>
    </w:p>
    <w:p w:rsidR="00F83D83" w:rsidRPr="00413734" w:rsidRDefault="00F83D83" w:rsidP="00F83D83">
      <w:pPr>
        <w:pStyle w:val="32"/>
        <w:tabs>
          <w:tab w:val="num" w:pos="720"/>
          <w:tab w:val="left" w:pos="1260"/>
        </w:tabs>
        <w:ind w:right="-2" w:firstLine="903"/>
        <w:rPr>
          <w:color w:val="000000"/>
          <w:szCs w:val="28"/>
        </w:rPr>
      </w:pPr>
    </w:p>
    <w:p w:rsidR="009673ED" w:rsidRPr="00413734" w:rsidRDefault="009673ED" w:rsidP="00F83D83">
      <w:pPr>
        <w:pStyle w:val="32"/>
        <w:tabs>
          <w:tab w:val="num" w:pos="720"/>
          <w:tab w:val="left" w:pos="1260"/>
        </w:tabs>
        <w:ind w:right="-2" w:firstLine="903"/>
        <w:jc w:val="center"/>
        <w:rPr>
          <w:b/>
          <w:bCs/>
          <w:szCs w:val="28"/>
        </w:rPr>
      </w:pPr>
      <w:r w:rsidRPr="00413734">
        <w:rPr>
          <w:b/>
          <w:bCs/>
          <w:szCs w:val="28"/>
        </w:rPr>
        <w:t>ІІ. Мета та основні завдання Програми</w:t>
      </w:r>
    </w:p>
    <w:p w:rsidR="009673ED" w:rsidRPr="00413734" w:rsidRDefault="009673ED" w:rsidP="009673E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73ED" w:rsidRPr="00413734" w:rsidRDefault="009673ED" w:rsidP="0088551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3734">
        <w:rPr>
          <w:sz w:val="28"/>
          <w:szCs w:val="28"/>
        </w:rPr>
        <w:t xml:space="preserve">Метою Програми є </w:t>
      </w:r>
      <w:r w:rsidR="00C803B0" w:rsidRPr="00413734">
        <w:rPr>
          <w:sz w:val="28"/>
          <w:szCs w:val="28"/>
        </w:rPr>
        <w:t xml:space="preserve">фінансове забезпечення розвитку транскордонної </w:t>
      </w:r>
      <w:r w:rsidR="008A4CB2" w:rsidRPr="00413734">
        <w:rPr>
          <w:sz w:val="28"/>
          <w:szCs w:val="28"/>
        </w:rPr>
        <w:t xml:space="preserve">та міжрегіональної </w:t>
      </w:r>
      <w:r w:rsidR="00C803B0" w:rsidRPr="00413734">
        <w:rPr>
          <w:sz w:val="28"/>
          <w:szCs w:val="28"/>
        </w:rPr>
        <w:t xml:space="preserve">співпраці органів місцевого самоврядування Закарпатської </w:t>
      </w:r>
      <w:r w:rsidR="00C803B0" w:rsidRPr="00413734">
        <w:rPr>
          <w:sz w:val="28"/>
          <w:szCs w:val="28"/>
        </w:rPr>
        <w:lastRenderedPageBreak/>
        <w:t xml:space="preserve">області на </w:t>
      </w:r>
      <w:r w:rsidR="00764219" w:rsidRPr="00413734">
        <w:rPr>
          <w:sz w:val="28"/>
          <w:szCs w:val="28"/>
        </w:rPr>
        <w:t>20</w:t>
      </w:r>
      <w:r w:rsidR="005C1801" w:rsidRPr="00413734">
        <w:rPr>
          <w:sz w:val="28"/>
          <w:szCs w:val="28"/>
        </w:rPr>
        <w:t>2</w:t>
      </w:r>
      <w:r w:rsidR="00505E21" w:rsidRPr="00413734">
        <w:rPr>
          <w:sz w:val="28"/>
          <w:szCs w:val="28"/>
        </w:rPr>
        <w:t>2-2024</w:t>
      </w:r>
      <w:r w:rsidR="00C803B0" w:rsidRPr="00413734">
        <w:rPr>
          <w:sz w:val="28"/>
          <w:szCs w:val="28"/>
        </w:rPr>
        <w:t xml:space="preserve"> р</w:t>
      </w:r>
      <w:r w:rsidR="00505E21" w:rsidRPr="00413734">
        <w:rPr>
          <w:sz w:val="28"/>
          <w:szCs w:val="28"/>
        </w:rPr>
        <w:t>оки</w:t>
      </w:r>
      <w:r w:rsidR="00C803B0" w:rsidRPr="00413734">
        <w:rPr>
          <w:sz w:val="28"/>
          <w:szCs w:val="28"/>
        </w:rPr>
        <w:t xml:space="preserve"> для </w:t>
      </w:r>
      <w:r w:rsidRPr="00413734">
        <w:rPr>
          <w:sz w:val="28"/>
          <w:szCs w:val="28"/>
        </w:rPr>
        <w:t>активізаці</w:t>
      </w:r>
      <w:r w:rsidR="00C803B0" w:rsidRPr="00413734">
        <w:rPr>
          <w:sz w:val="28"/>
          <w:szCs w:val="28"/>
        </w:rPr>
        <w:t>ї</w:t>
      </w:r>
      <w:r w:rsidRPr="00413734">
        <w:rPr>
          <w:sz w:val="28"/>
          <w:szCs w:val="28"/>
        </w:rPr>
        <w:t xml:space="preserve"> соціально-економічного, науково-технічного, екологічного</w:t>
      </w:r>
      <w:r w:rsidR="00C803B0" w:rsidRPr="00413734">
        <w:rPr>
          <w:sz w:val="28"/>
          <w:szCs w:val="28"/>
        </w:rPr>
        <w:t xml:space="preserve"> та</w:t>
      </w:r>
      <w:r w:rsidRPr="00413734">
        <w:rPr>
          <w:sz w:val="28"/>
          <w:szCs w:val="28"/>
        </w:rPr>
        <w:t xml:space="preserve"> культурного розвитку </w:t>
      </w:r>
      <w:r w:rsidR="00885518" w:rsidRPr="00413734">
        <w:rPr>
          <w:sz w:val="28"/>
          <w:szCs w:val="28"/>
        </w:rPr>
        <w:t>регіону</w:t>
      </w:r>
      <w:r w:rsidRPr="00413734">
        <w:rPr>
          <w:sz w:val="28"/>
          <w:szCs w:val="28"/>
        </w:rPr>
        <w:t>.</w:t>
      </w:r>
    </w:p>
    <w:p w:rsidR="005720C4" w:rsidRPr="00413734" w:rsidRDefault="00DA0783" w:rsidP="00DA078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A0783">
        <w:rPr>
          <w:sz w:val="28"/>
          <w:szCs w:val="28"/>
        </w:rPr>
        <w:t>Основними завданнями Програми є: підвищення ролі органів місцевого</w:t>
      </w:r>
      <w:r>
        <w:rPr>
          <w:sz w:val="28"/>
          <w:szCs w:val="28"/>
        </w:rPr>
        <w:t xml:space="preserve"> </w:t>
      </w:r>
      <w:r w:rsidRPr="00DA0783">
        <w:rPr>
          <w:sz w:val="28"/>
          <w:szCs w:val="28"/>
        </w:rPr>
        <w:t>самоврядування у здійсненні транскордонного співробітництва із сусідніми</w:t>
      </w:r>
      <w:r>
        <w:rPr>
          <w:sz w:val="28"/>
          <w:szCs w:val="28"/>
        </w:rPr>
        <w:t xml:space="preserve"> </w:t>
      </w:r>
      <w:r w:rsidRPr="00DA0783">
        <w:rPr>
          <w:sz w:val="28"/>
          <w:szCs w:val="28"/>
        </w:rPr>
        <w:t>країнами на регіональному та місцевому рівні, залучення фінансових ресурсів</w:t>
      </w:r>
      <w:r>
        <w:rPr>
          <w:sz w:val="28"/>
          <w:szCs w:val="28"/>
        </w:rPr>
        <w:t xml:space="preserve"> </w:t>
      </w:r>
      <w:r w:rsidRPr="00DA0783">
        <w:rPr>
          <w:sz w:val="28"/>
          <w:szCs w:val="28"/>
        </w:rPr>
        <w:t>та гуманітарної допомоги міжнародних організацій і регіональних фондів для</w:t>
      </w:r>
      <w:r>
        <w:rPr>
          <w:sz w:val="28"/>
          <w:szCs w:val="28"/>
        </w:rPr>
        <w:t xml:space="preserve"> </w:t>
      </w:r>
      <w:r w:rsidRPr="00DA0783">
        <w:rPr>
          <w:sz w:val="28"/>
          <w:szCs w:val="28"/>
        </w:rPr>
        <w:t>вирішення проблем розвитку соціальної сфери та підвищення рівня життя</w:t>
      </w:r>
      <w:r>
        <w:rPr>
          <w:sz w:val="28"/>
          <w:szCs w:val="28"/>
        </w:rPr>
        <w:t xml:space="preserve"> </w:t>
      </w:r>
      <w:r w:rsidRPr="00DA0783">
        <w:rPr>
          <w:sz w:val="28"/>
          <w:szCs w:val="28"/>
        </w:rPr>
        <w:t>населення Закарпаття, створення умов для залучення інвестицій в економіку</w:t>
      </w:r>
      <w:r>
        <w:rPr>
          <w:sz w:val="28"/>
          <w:szCs w:val="28"/>
        </w:rPr>
        <w:t xml:space="preserve"> </w:t>
      </w:r>
      <w:r w:rsidRPr="00DA0783">
        <w:rPr>
          <w:sz w:val="28"/>
          <w:szCs w:val="28"/>
        </w:rPr>
        <w:t>краю, розвиток і зміцнення міжрегіональної співпраці та посилення взаємодії</w:t>
      </w:r>
      <w:r>
        <w:rPr>
          <w:sz w:val="28"/>
          <w:szCs w:val="28"/>
        </w:rPr>
        <w:t xml:space="preserve"> </w:t>
      </w:r>
      <w:r w:rsidRPr="00DA0783">
        <w:rPr>
          <w:sz w:val="28"/>
          <w:szCs w:val="28"/>
        </w:rPr>
        <w:t>між територіальними громадами.</w:t>
      </w:r>
    </w:p>
    <w:p w:rsidR="00CD1B33" w:rsidRPr="00413734" w:rsidRDefault="00CD1B33" w:rsidP="003843B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" w:name="_Hlk87521560"/>
      <w:r w:rsidRPr="00413734">
        <w:rPr>
          <w:sz w:val="28"/>
          <w:szCs w:val="28"/>
        </w:rPr>
        <w:t xml:space="preserve">Програмою передбачено </w:t>
      </w:r>
      <w:r w:rsidR="00E61D96" w:rsidRPr="00413734">
        <w:rPr>
          <w:sz w:val="28"/>
          <w:szCs w:val="28"/>
        </w:rPr>
        <w:t xml:space="preserve">підтримку діяльності Європейського об’єднання територіального співробітництва з обмеженою відповідальністю «ТИСА» </w:t>
      </w:r>
      <w:r w:rsidR="00F02966" w:rsidRPr="00413734">
        <w:rPr>
          <w:sz w:val="28"/>
          <w:szCs w:val="28"/>
        </w:rPr>
        <w:t xml:space="preserve">(далі – ЄОТС ТИСА) </w:t>
      </w:r>
      <w:r w:rsidR="00E61D96" w:rsidRPr="00413734">
        <w:rPr>
          <w:sz w:val="28"/>
          <w:szCs w:val="28"/>
        </w:rPr>
        <w:t>та  сплату членських внесків</w:t>
      </w:r>
      <w:r w:rsidRPr="00413734">
        <w:rPr>
          <w:sz w:val="28"/>
          <w:szCs w:val="28"/>
        </w:rPr>
        <w:t xml:space="preserve">, які визначені Статутом </w:t>
      </w:r>
      <w:r w:rsidR="00E61D96" w:rsidRPr="00413734">
        <w:rPr>
          <w:sz w:val="28"/>
          <w:szCs w:val="28"/>
        </w:rPr>
        <w:t xml:space="preserve">цієї </w:t>
      </w:r>
      <w:r w:rsidRPr="00413734">
        <w:rPr>
          <w:sz w:val="28"/>
          <w:szCs w:val="28"/>
        </w:rPr>
        <w:t>організації.</w:t>
      </w:r>
    </w:p>
    <w:p w:rsidR="00391186" w:rsidRDefault="001A01CB" w:rsidP="003843B3">
      <w:pPr>
        <w:autoSpaceDE w:val="0"/>
        <w:autoSpaceDN w:val="0"/>
        <w:adjustRightInd w:val="0"/>
        <w:ind w:firstLine="720"/>
        <w:jc w:val="both"/>
        <w:rPr>
          <w:sz w:val="28"/>
          <w:szCs w:val="28"/>
          <w:shd w:val="clear" w:color="auto" w:fill="FFFFFF"/>
        </w:rPr>
      </w:pPr>
      <w:r w:rsidRPr="00413734">
        <w:rPr>
          <w:sz w:val="28"/>
          <w:szCs w:val="28"/>
        </w:rPr>
        <w:t>Програмою передбачено ф</w:t>
      </w:r>
      <w:r w:rsidR="00391186" w:rsidRPr="00413734">
        <w:rPr>
          <w:sz w:val="28"/>
          <w:szCs w:val="28"/>
          <w:shd w:val="clear" w:color="auto" w:fill="FFFFFF"/>
        </w:rPr>
        <w:t>інансов</w:t>
      </w:r>
      <w:r w:rsidRPr="00413734">
        <w:rPr>
          <w:sz w:val="28"/>
          <w:szCs w:val="28"/>
          <w:shd w:val="clear" w:color="auto" w:fill="FFFFFF"/>
        </w:rPr>
        <w:t>у</w:t>
      </w:r>
      <w:r w:rsidR="00391186" w:rsidRPr="00413734">
        <w:rPr>
          <w:sz w:val="28"/>
          <w:szCs w:val="28"/>
          <w:shd w:val="clear" w:color="auto" w:fill="FFFFFF"/>
        </w:rPr>
        <w:t xml:space="preserve"> підтримк</w:t>
      </w:r>
      <w:r w:rsidRPr="00413734">
        <w:rPr>
          <w:sz w:val="28"/>
          <w:szCs w:val="28"/>
          <w:shd w:val="clear" w:color="auto" w:fill="FFFFFF"/>
        </w:rPr>
        <w:t>у</w:t>
      </w:r>
      <w:r w:rsidR="00391186" w:rsidRPr="00413734">
        <w:rPr>
          <w:sz w:val="28"/>
          <w:szCs w:val="28"/>
          <w:shd w:val="clear" w:color="auto" w:fill="FFFFFF"/>
        </w:rPr>
        <w:t xml:space="preserve"> </w:t>
      </w:r>
      <w:r w:rsidR="00EC3445" w:rsidRPr="00413734">
        <w:rPr>
          <w:sz w:val="28"/>
          <w:szCs w:val="28"/>
          <w:shd w:val="clear" w:color="auto" w:fill="FFFFFF"/>
        </w:rPr>
        <w:t>проє</w:t>
      </w:r>
      <w:r w:rsidR="00391186" w:rsidRPr="00413734">
        <w:rPr>
          <w:sz w:val="28"/>
          <w:szCs w:val="28"/>
          <w:shd w:val="clear" w:color="auto" w:fill="FFFFFF"/>
        </w:rPr>
        <w:t>ктам (програмам) транскордонного співробітництва, які мають достатню аргументацію щодо ефективного розв’язання акту</w:t>
      </w:r>
      <w:r w:rsidRPr="00413734">
        <w:rPr>
          <w:sz w:val="28"/>
          <w:szCs w:val="28"/>
          <w:shd w:val="clear" w:color="auto" w:fill="FFFFFF"/>
        </w:rPr>
        <w:t>альних проблем Закарпатської області та відібрані за  окремим рішенням сесії обласної ради.</w:t>
      </w:r>
      <w:r w:rsidR="00EC3445" w:rsidRPr="00413734">
        <w:rPr>
          <w:sz w:val="28"/>
          <w:szCs w:val="28"/>
          <w:shd w:val="clear" w:color="auto" w:fill="FFFFFF"/>
        </w:rPr>
        <w:t xml:space="preserve"> </w:t>
      </w:r>
      <w:r w:rsidR="00391186" w:rsidRPr="00413734">
        <w:rPr>
          <w:sz w:val="28"/>
          <w:szCs w:val="28"/>
          <w:shd w:val="clear" w:color="auto" w:fill="FFFFFF"/>
        </w:rPr>
        <w:t xml:space="preserve">Пріоритетними визнаються ті </w:t>
      </w:r>
      <w:r w:rsidR="00EC3445" w:rsidRPr="00413734">
        <w:rPr>
          <w:sz w:val="28"/>
          <w:szCs w:val="28"/>
          <w:shd w:val="clear" w:color="auto" w:fill="FFFFFF"/>
        </w:rPr>
        <w:t>проєкти (</w:t>
      </w:r>
      <w:r w:rsidR="00391186" w:rsidRPr="00413734">
        <w:rPr>
          <w:sz w:val="28"/>
          <w:szCs w:val="28"/>
          <w:shd w:val="clear" w:color="auto" w:fill="FFFFFF"/>
        </w:rPr>
        <w:t>програми</w:t>
      </w:r>
      <w:r w:rsidR="00EC3445" w:rsidRPr="00413734">
        <w:rPr>
          <w:sz w:val="28"/>
          <w:szCs w:val="28"/>
          <w:shd w:val="clear" w:color="auto" w:fill="FFFFFF"/>
        </w:rPr>
        <w:t>)</w:t>
      </w:r>
      <w:r w:rsidR="00391186" w:rsidRPr="00413734">
        <w:rPr>
          <w:sz w:val="28"/>
          <w:szCs w:val="28"/>
          <w:shd w:val="clear" w:color="auto" w:fill="FFFFFF"/>
        </w:rPr>
        <w:t>, що отримали фінансування в рамках програм міжнародної технічної допомоги.</w:t>
      </w:r>
      <w:bookmarkEnd w:id="1"/>
    </w:p>
    <w:p w:rsidR="00DA0783" w:rsidRPr="00413734" w:rsidRDefault="00DA0783" w:rsidP="00DA078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A0783">
        <w:rPr>
          <w:sz w:val="28"/>
          <w:szCs w:val="28"/>
        </w:rPr>
        <w:t>Програмою також передбачено залучення гуманітарної допомоги для</w:t>
      </w:r>
      <w:r>
        <w:rPr>
          <w:sz w:val="28"/>
          <w:szCs w:val="28"/>
        </w:rPr>
        <w:t xml:space="preserve"> </w:t>
      </w:r>
      <w:r w:rsidRPr="00DA0783">
        <w:rPr>
          <w:sz w:val="28"/>
          <w:szCs w:val="28"/>
        </w:rPr>
        <w:t>комунальних закладів області.</w:t>
      </w:r>
    </w:p>
    <w:p w:rsidR="003843B3" w:rsidRPr="00413734" w:rsidRDefault="003843B3" w:rsidP="009673E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673ED" w:rsidRPr="00413734" w:rsidRDefault="009673ED" w:rsidP="009673E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13734">
        <w:rPr>
          <w:b/>
          <w:bCs/>
          <w:sz w:val="28"/>
          <w:szCs w:val="28"/>
        </w:rPr>
        <w:t>ІІІ. Основні напрямки виконання Програми</w:t>
      </w:r>
    </w:p>
    <w:p w:rsidR="009673ED" w:rsidRPr="00413734" w:rsidRDefault="009673ED" w:rsidP="009673E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C3278" w:rsidRPr="00413734" w:rsidRDefault="0009067D" w:rsidP="005720C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3734">
        <w:rPr>
          <w:sz w:val="28"/>
          <w:szCs w:val="28"/>
        </w:rPr>
        <w:t xml:space="preserve">Основними напрямками виконання Програми є: </w:t>
      </w:r>
    </w:p>
    <w:p w:rsidR="00EC3278" w:rsidRPr="00413734" w:rsidRDefault="0009067D" w:rsidP="005720C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3734">
        <w:rPr>
          <w:sz w:val="28"/>
          <w:szCs w:val="28"/>
        </w:rPr>
        <w:t xml:space="preserve">організація та проведення міжнародних </w:t>
      </w:r>
      <w:r w:rsidR="00F74A09" w:rsidRPr="00413734">
        <w:rPr>
          <w:sz w:val="28"/>
          <w:szCs w:val="28"/>
        </w:rPr>
        <w:t>і</w:t>
      </w:r>
      <w:r w:rsidRPr="00413734">
        <w:rPr>
          <w:sz w:val="28"/>
          <w:szCs w:val="28"/>
        </w:rPr>
        <w:t xml:space="preserve"> міжрегіональних семінарів, конференцій та зустрічей, спрямованих на поглиблення співпраці з іноземними регіонами та </w:t>
      </w:r>
      <w:r w:rsidR="00F622EB" w:rsidRPr="00413734">
        <w:rPr>
          <w:sz w:val="28"/>
          <w:szCs w:val="28"/>
        </w:rPr>
        <w:t xml:space="preserve">іншими </w:t>
      </w:r>
      <w:r w:rsidRPr="00413734">
        <w:rPr>
          <w:sz w:val="28"/>
          <w:szCs w:val="28"/>
        </w:rPr>
        <w:t xml:space="preserve">областями України, міжнародними та </w:t>
      </w:r>
      <w:r w:rsidR="00F622EB" w:rsidRPr="00413734">
        <w:rPr>
          <w:sz w:val="28"/>
          <w:szCs w:val="28"/>
        </w:rPr>
        <w:t>вітчизняними</w:t>
      </w:r>
      <w:r w:rsidRPr="00413734">
        <w:rPr>
          <w:sz w:val="28"/>
          <w:szCs w:val="28"/>
        </w:rPr>
        <w:t xml:space="preserve"> організаціями; </w:t>
      </w:r>
    </w:p>
    <w:p w:rsidR="00EC3278" w:rsidRPr="00413734" w:rsidRDefault="00F622EB" w:rsidP="005720C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3734">
        <w:rPr>
          <w:sz w:val="28"/>
          <w:szCs w:val="28"/>
        </w:rPr>
        <w:t>посилення взаємодії між учасниками транскордонного співробітництва у підприємницькій діяльності, туристичній галузі</w:t>
      </w:r>
      <w:r w:rsidR="00216F06" w:rsidRPr="00413734">
        <w:rPr>
          <w:sz w:val="28"/>
          <w:szCs w:val="28"/>
        </w:rPr>
        <w:t>, інноваційному та технологічному розвитку територій</w:t>
      </w:r>
      <w:r w:rsidRPr="00413734">
        <w:rPr>
          <w:sz w:val="28"/>
          <w:szCs w:val="28"/>
        </w:rPr>
        <w:t>;</w:t>
      </w:r>
    </w:p>
    <w:p w:rsidR="00645152" w:rsidRPr="00413734" w:rsidRDefault="0009067D" w:rsidP="005720C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3734">
        <w:rPr>
          <w:sz w:val="28"/>
          <w:szCs w:val="28"/>
        </w:rPr>
        <w:t xml:space="preserve">організація та проведення </w:t>
      </w:r>
      <w:r w:rsidR="000148B7" w:rsidRPr="00413734">
        <w:rPr>
          <w:sz w:val="28"/>
          <w:szCs w:val="28"/>
        </w:rPr>
        <w:t xml:space="preserve">Днів добросусідства та </w:t>
      </w:r>
      <w:r w:rsidR="00E30451" w:rsidRPr="00413734">
        <w:rPr>
          <w:sz w:val="28"/>
          <w:szCs w:val="28"/>
        </w:rPr>
        <w:t>Днів Закарпатської області з</w:t>
      </w:r>
      <w:r w:rsidRPr="00413734">
        <w:rPr>
          <w:sz w:val="28"/>
          <w:szCs w:val="28"/>
        </w:rPr>
        <w:t xml:space="preserve"> регіона</w:t>
      </w:r>
      <w:r w:rsidR="00E30451" w:rsidRPr="00413734">
        <w:rPr>
          <w:sz w:val="28"/>
          <w:szCs w:val="28"/>
        </w:rPr>
        <w:t>ми</w:t>
      </w:r>
      <w:r w:rsidRPr="00413734">
        <w:rPr>
          <w:sz w:val="28"/>
          <w:szCs w:val="28"/>
        </w:rPr>
        <w:t>-партнера</w:t>
      </w:r>
      <w:r w:rsidR="00E30451" w:rsidRPr="00413734">
        <w:rPr>
          <w:sz w:val="28"/>
          <w:szCs w:val="28"/>
        </w:rPr>
        <w:t>ми</w:t>
      </w:r>
      <w:r w:rsidRPr="00413734">
        <w:rPr>
          <w:sz w:val="28"/>
          <w:szCs w:val="28"/>
        </w:rPr>
        <w:t xml:space="preserve"> країн Європейського Союзу з метою </w:t>
      </w:r>
      <w:r w:rsidR="00EC3278" w:rsidRPr="00413734">
        <w:rPr>
          <w:sz w:val="28"/>
          <w:szCs w:val="28"/>
        </w:rPr>
        <w:t xml:space="preserve">активізації міжрегіональної співпраці, </w:t>
      </w:r>
      <w:r w:rsidR="00E30451" w:rsidRPr="00413734">
        <w:rPr>
          <w:sz w:val="28"/>
          <w:szCs w:val="28"/>
        </w:rPr>
        <w:t xml:space="preserve">промоції та </w:t>
      </w:r>
      <w:r w:rsidRPr="00413734">
        <w:rPr>
          <w:sz w:val="28"/>
          <w:szCs w:val="28"/>
        </w:rPr>
        <w:t xml:space="preserve">підвищення конкурентоспроможності </w:t>
      </w:r>
      <w:r w:rsidR="00E30451" w:rsidRPr="00413734">
        <w:rPr>
          <w:sz w:val="28"/>
          <w:szCs w:val="28"/>
        </w:rPr>
        <w:t>регіону</w:t>
      </w:r>
      <w:r w:rsidRPr="00413734">
        <w:rPr>
          <w:sz w:val="28"/>
          <w:szCs w:val="28"/>
        </w:rPr>
        <w:t xml:space="preserve">, забезпечення його сталого розвитку; </w:t>
      </w:r>
    </w:p>
    <w:p w:rsidR="00216F06" w:rsidRPr="00413734" w:rsidRDefault="0009067D" w:rsidP="005720C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3734">
        <w:rPr>
          <w:sz w:val="28"/>
          <w:szCs w:val="28"/>
        </w:rPr>
        <w:t xml:space="preserve">модернізація і розвиток існуючої транскордонної транспортної мережі для збільшення її пропускної спроможності; </w:t>
      </w:r>
    </w:p>
    <w:p w:rsidR="00645152" w:rsidRPr="00413734" w:rsidRDefault="0009067D" w:rsidP="005720C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3734">
        <w:rPr>
          <w:sz w:val="28"/>
          <w:szCs w:val="28"/>
        </w:rPr>
        <w:t xml:space="preserve">заохочення транскордонного співробітництва у сфері </w:t>
      </w:r>
      <w:r w:rsidR="00F622EB" w:rsidRPr="00413734">
        <w:rPr>
          <w:sz w:val="28"/>
          <w:szCs w:val="28"/>
        </w:rPr>
        <w:t xml:space="preserve">охорони здоров’я, </w:t>
      </w:r>
      <w:r w:rsidRPr="00413734">
        <w:rPr>
          <w:sz w:val="28"/>
          <w:szCs w:val="28"/>
        </w:rPr>
        <w:t xml:space="preserve">освіти, науки і культури, </w:t>
      </w:r>
      <w:r w:rsidR="00F622EB" w:rsidRPr="00413734">
        <w:rPr>
          <w:sz w:val="28"/>
          <w:szCs w:val="28"/>
        </w:rPr>
        <w:t>спорту, охороні</w:t>
      </w:r>
      <w:r w:rsidRPr="00413734">
        <w:rPr>
          <w:sz w:val="28"/>
          <w:szCs w:val="28"/>
        </w:rPr>
        <w:t xml:space="preserve"> навколишнього природного середовища</w:t>
      </w:r>
      <w:r w:rsidR="00F622EB" w:rsidRPr="00413734">
        <w:rPr>
          <w:sz w:val="28"/>
          <w:szCs w:val="28"/>
        </w:rPr>
        <w:t>, безпеки, попередження надзвичайних ситуацій</w:t>
      </w:r>
      <w:r w:rsidRPr="00413734">
        <w:rPr>
          <w:sz w:val="28"/>
          <w:szCs w:val="28"/>
        </w:rPr>
        <w:t xml:space="preserve">; </w:t>
      </w:r>
    </w:p>
    <w:p w:rsidR="00645152" w:rsidRPr="00413734" w:rsidRDefault="0009067D" w:rsidP="005720C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3734">
        <w:rPr>
          <w:sz w:val="28"/>
          <w:szCs w:val="28"/>
        </w:rPr>
        <w:t>активізація обміну</w:t>
      </w:r>
      <w:r w:rsidR="00216310" w:rsidRPr="00413734">
        <w:rPr>
          <w:sz w:val="28"/>
          <w:szCs w:val="28"/>
        </w:rPr>
        <w:t xml:space="preserve"> досвідом та комунікації із самоврядними інституціями </w:t>
      </w:r>
      <w:r w:rsidRPr="00413734">
        <w:rPr>
          <w:sz w:val="28"/>
          <w:szCs w:val="28"/>
        </w:rPr>
        <w:t xml:space="preserve"> </w:t>
      </w:r>
      <w:r w:rsidR="00216310" w:rsidRPr="00413734">
        <w:rPr>
          <w:sz w:val="28"/>
          <w:szCs w:val="28"/>
        </w:rPr>
        <w:t>іноземних країн</w:t>
      </w:r>
      <w:r w:rsidRPr="00413734">
        <w:rPr>
          <w:sz w:val="28"/>
          <w:szCs w:val="28"/>
        </w:rPr>
        <w:t xml:space="preserve">; </w:t>
      </w:r>
    </w:p>
    <w:p w:rsidR="009673ED" w:rsidRDefault="0009067D" w:rsidP="005720C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3734">
        <w:rPr>
          <w:sz w:val="28"/>
          <w:szCs w:val="28"/>
        </w:rPr>
        <w:t>забезпечення розвитку взаємоді</w:t>
      </w:r>
      <w:r w:rsidR="002E0CD1" w:rsidRPr="00413734">
        <w:rPr>
          <w:sz w:val="28"/>
          <w:szCs w:val="28"/>
        </w:rPr>
        <w:t>ї між територіальними громадами;</w:t>
      </w:r>
    </w:p>
    <w:p w:rsidR="00A4443A" w:rsidRPr="00413734" w:rsidRDefault="00A4443A" w:rsidP="005720C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залучення та </w:t>
      </w:r>
      <w:r w:rsidRPr="00A4443A">
        <w:rPr>
          <w:sz w:val="28"/>
          <w:szCs w:val="28"/>
        </w:rPr>
        <w:t>фінансова підтримка організаційних заходів з отримання гуманітарної допомоги</w:t>
      </w:r>
      <w:r>
        <w:rPr>
          <w:sz w:val="28"/>
          <w:szCs w:val="28"/>
        </w:rPr>
        <w:t>.</w:t>
      </w:r>
    </w:p>
    <w:p w:rsidR="00054D0C" w:rsidRPr="00413734" w:rsidRDefault="00F02966" w:rsidP="005720C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3734">
        <w:rPr>
          <w:sz w:val="28"/>
          <w:szCs w:val="28"/>
        </w:rPr>
        <w:t xml:space="preserve">Програма спрямована на </w:t>
      </w:r>
      <w:r w:rsidR="00DA5631" w:rsidRPr="00413734">
        <w:rPr>
          <w:sz w:val="28"/>
          <w:szCs w:val="28"/>
        </w:rPr>
        <w:t>п</w:t>
      </w:r>
      <w:r w:rsidR="00054D0C" w:rsidRPr="00413734">
        <w:rPr>
          <w:sz w:val="28"/>
          <w:szCs w:val="28"/>
        </w:rPr>
        <w:t>ідтримк</w:t>
      </w:r>
      <w:r w:rsidRPr="00413734">
        <w:rPr>
          <w:sz w:val="28"/>
          <w:szCs w:val="28"/>
        </w:rPr>
        <w:t>у</w:t>
      </w:r>
      <w:r w:rsidR="00054D0C" w:rsidRPr="00413734">
        <w:rPr>
          <w:sz w:val="28"/>
          <w:szCs w:val="28"/>
        </w:rPr>
        <w:t xml:space="preserve"> діяльності Європейського об’єднання територіального співробітництва з обмеженою відповідальністю </w:t>
      </w:r>
      <w:r w:rsidRPr="00413734">
        <w:rPr>
          <w:sz w:val="28"/>
          <w:szCs w:val="28"/>
        </w:rPr>
        <w:t>«</w:t>
      </w:r>
      <w:r w:rsidR="00054D0C" w:rsidRPr="00413734">
        <w:rPr>
          <w:sz w:val="28"/>
          <w:szCs w:val="28"/>
        </w:rPr>
        <w:t>ТИСА</w:t>
      </w:r>
      <w:r w:rsidRPr="00413734">
        <w:rPr>
          <w:sz w:val="28"/>
          <w:szCs w:val="28"/>
        </w:rPr>
        <w:t>»</w:t>
      </w:r>
      <w:r w:rsidR="00054D0C" w:rsidRPr="00413734">
        <w:rPr>
          <w:sz w:val="28"/>
          <w:szCs w:val="28"/>
        </w:rPr>
        <w:t xml:space="preserve"> як перспективного про</w:t>
      </w:r>
      <w:r w:rsidR="00A510EC" w:rsidRPr="00413734">
        <w:rPr>
          <w:sz w:val="28"/>
          <w:szCs w:val="28"/>
        </w:rPr>
        <w:t>є</w:t>
      </w:r>
      <w:r w:rsidR="00054D0C" w:rsidRPr="00413734">
        <w:rPr>
          <w:sz w:val="28"/>
          <w:szCs w:val="28"/>
        </w:rPr>
        <w:t xml:space="preserve">кту і надзвичайно важливого з точки зору євроінтеграційних процесів, які </w:t>
      </w:r>
      <w:r w:rsidRPr="00413734">
        <w:rPr>
          <w:sz w:val="28"/>
          <w:szCs w:val="28"/>
        </w:rPr>
        <w:t xml:space="preserve">відбуваються в Україні. Завдяки діяльності в рамках ЄОТС ТИСА </w:t>
      </w:r>
      <w:r w:rsidR="00054D0C" w:rsidRPr="00413734">
        <w:rPr>
          <w:sz w:val="28"/>
          <w:szCs w:val="28"/>
        </w:rPr>
        <w:t xml:space="preserve">Закарпатська область, яка межує одразу з чотирма європейськими державами – Угорщиною, Словаччиною, Румунією та Польщею, може стати майданчиком у відпрацюванні </w:t>
      </w:r>
      <w:r w:rsidRPr="00413734">
        <w:rPr>
          <w:sz w:val="28"/>
          <w:szCs w:val="28"/>
        </w:rPr>
        <w:t>існуючих</w:t>
      </w:r>
      <w:r w:rsidR="00054D0C" w:rsidRPr="00413734">
        <w:rPr>
          <w:sz w:val="28"/>
          <w:szCs w:val="28"/>
        </w:rPr>
        <w:t xml:space="preserve"> механізмів та форм співробітництва України з ЄС за рахунок фінансування спільних транскордонних про</w:t>
      </w:r>
      <w:r w:rsidR="00A510EC" w:rsidRPr="00413734">
        <w:rPr>
          <w:sz w:val="28"/>
          <w:szCs w:val="28"/>
        </w:rPr>
        <w:t>є</w:t>
      </w:r>
      <w:r w:rsidR="00054D0C" w:rsidRPr="00413734">
        <w:rPr>
          <w:sz w:val="28"/>
          <w:szCs w:val="28"/>
        </w:rPr>
        <w:t xml:space="preserve">ктів. </w:t>
      </w:r>
    </w:p>
    <w:p w:rsidR="009673ED" w:rsidRPr="00413734" w:rsidRDefault="009673ED" w:rsidP="009673E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73ED" w:rsidRPr="00413734" w:rsidRDefault="009673ED" w:rsidP="009673E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13734">
        <w:rPr>
          <w:b/>
          <w:bCs/>
          <w:sz w:val="28"/>
          <w:szCs w:val="28"/>
        </w:rPr>
        <w:t>ІV. Очікувані результати виконання Програми</w:t>
      </w:r>
    </w:p>
    <w:p w:rsidR="009673ED" w:rsidRPr="00413734" w:rsidRDefault="009673ED" w:rsidP="009673E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A59A1" w:rsidRPr="00413734" w:rsidRDefault="009673ED" w:rsidP="0048170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3734">
        <w:rPr>
          <w:sz w:val="28"/>
          <w:szCs w:val="28"/>
        </w:rPr>
        <w:t xml:space="preserve">У результаті виконання Програми передбачається забезпечити: </w:t>
      </w:r>
    </w:p>
    <w:p w:rsidR="008A59A1" w:rsidRPr="00413734" w:rsidRDefault="009673ED" w:rsidP="0048170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3734">
        <w:rPr>
          <w:sz w:val="28"/>
          <w:szCs w:val="28"/>
        </w:rPr>
        <w:t xml:space="preserve">наближення економічного та соціального рівня розвитку Закарпатської області до рівня регіонів </w:t>
      </w:r>
      <w:r w:rsidR="008A59A1" w:rsidRPr="00413734">
        <w:rPr>
          <w:sz w:val="28"/>
          <w:szCs w:val="28"/>
        </w:rPr>
        <w:t xml:space="preserve">сусідніх </w:t>
      </w:r>
      <w:r w:rsidRPr="00413734">
        <w:rPr>
          <w:sz w:val="28"/>
          <w:szCs w:val="28"/>
        </w:rPr>
        <w:t>держав – членів Європейського Союзу</w:t>
      </w:r>
      <w:r w:rsidR="008A59A1" w:rsidRPr="00413734">
        <w:rPr>
          <w:sz w:val="28"/>
          <w:szCs w:val="28"/>
        </w:rPr>
        <w:t>;</w:t>
      </w:r>
    </w:p>
    <w:p w:rsidR="008A59A1" w:rsidRPr="00413734" w:rsidRDefault="009673ED" w:rsidP="0048170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3734">
        <w:rPr>
          <w:sz w:val="28"/>
          <w:szCs w:val="28"/>
        </w:rPr>
        <w:t xml:space="preserve">підвищення рівня життя населення; </w:t>
      </w:r>
    </w:p>
    <w:p w:rsidR="008A59A1" w:rsidRPr="00413734" w:rsidRDefault="008A59A1" w:rsidP="008A59A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3734">
        <w:rPr>
          <w:sz w:val="28"/>
          <w:szCs w:val="28"/>
        </w:rPr>
        <w:t>сприяння розв’язанню екологічних проблем,</w:t>
      </w:r>
      <w:r w:rsidR="001A3B27" w:rsidRPr="00413734">
        <w:rPr>
          <w:sz w:val="28"/>
          <w:szCs w:val="28"/>
        </w:rPr>
        <w:t xml:space="preserve"> пов’язаних із стихійними явищами та зміною клімату, забрудненням навколишнього середовища;</w:t>
      </w:r>
    </w:p>
    <w:p w:rsidR="008A59A1" w:rsidRPr="00413734" w:rsidRDefault="008A59A1" w:rsidP="008A59A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3734">
        <w:rPr>
          <w:sz w:val="28"/>
          <w:szCs w:val="28"/>
        </w:rPr>
        <w:t xml:space="preserve">науково-технічне співробітництво та трансфер технологій; </w:t>
      </w:r>
    </w:p>
    <w:p w:rsidR="000D4C1B" w:rsidRPr="00413734" w:rsidRDefault="000D4C1B" w:rsidP="008A59A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3734">
        <w:rPr>
          <w:sz w:val="28"/>
          <w:szCs w:val="28"/>
        </w:rPr>
        <w:t>покращення дорожньої та прикордонної інфраструктури;</w:t>
      </w:r>
    </w:p>
    <w:p w:rsidR="00461955" w:rsidRDefault="00461955" w:rsidP="0046195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3734">
        <w:rPr>
          <w:sz w:val="28"/>
          <w:szCs w:val="28"/>
        </w:rPr>
        <w:t>активізацію ролі органів самоврядування у здійсненні транскордонної, зовнішньоекономічної діяльності області, залучення іноземних інвестицій та  додаткових фінансових ресурсів у розвиток соціальної сфери, охорону здоров’я, туризм та ін</w:t>
      </w:r>
      <w:r w:rsidR="00BB79C5" w:rsidRPr="00413734">
        <w:rPr>
          <w:sz w:val="28"/>
          <w:szCs w:val="28"/>
        </w:rPr>
        <w:t>.</w:t>
      </w:r>
      <w:r w:rsidRPr="00413734">
        <w:rPr>
          <w:sz w:val="28"/>
          <w:szCs w:val="28"/>
        </w:rPr>
        <w:t>;</w:t>
      </w:r>
    </w:p>
    <w:p w:rsidR="00BC38BB" w:rsidRPr="00413734" w:rsidRDefault="00BC38BB" w:rsidP="0046195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залучення </w:t>
      </w:r>
      <w:r w:rsidRPr="00DA0783">
        <w:rPr>
          <w:sz w:val="28"/>
          <w:szCs w:val="28"/>
        </w:rPr>
        <w:t>гуманітарної допомоги для</w:t>
      </w:r>
      <w:r>
        <w:rPr>
          <w:sz w:val="28"/>
          <w:szCs w:val="28"/>
        </w:rPr>
        <w:t xml:space="preserve"> </w:t>
      </w:r>
      <w:r w:rsidRPr="00DA0783">
        <w:rPr>
          <w:sz w:val="28"/>
          <w:szCs w:val="28"/>
        </w:rPr>
        <w:t>комунальних закладів області</w:t>
      </w:r>
      <w:r>
        <w:rPr>
          <w:sz w:val="28"/>
          <w:szCs w:val="28"/>
        </w:rPr>
        <w:t>;</w:t>
      </w:r>
    </w:p>
    <w:p w:rsidR="004C3C23" w:rsidRPr="00413734" w:rsidRDefault="004C3C23" w:rsidP="0046195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3734">
        <w:rPr>
          <w:sz w:val="28"/>
          <w:szCs w:val="28"/>
        </w:rPr>
        <w:t>розвиток і зміцнення інституційної та міжрегіональної співпраці;</w:t>
      </w:r>
    </w:p>
    <w:p w:rsidR="00BB79C5" w:rsidRPr="00413734" w:rsidRDefault="000646E1" w:rsidP="0046195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3734">
        <w:rPr>
          <w:sz w:val="28"/>
          <w:szCs w:val="28"/>
        </w:rPr>
        <w:t>належне функціонування ЄОТС ТИСА та реалізацію проєктів транскордонного співробітництва в рамках Європейського інструменту сусідства та інших програм транскордонного співробітництва.</w:t>
      </w:r>
    </w:p>
    <w:p w:rsidR="00FB036D" w:rsidRPr="00413734" w:rsidRDefault="00FB036D" w:rsidP="009673E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673ED" w:rsidRPr="00413734" w:rsidRDefault="009673ED" w:rsidP="009673E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13734">
        <w:rPr>
          <w:b/>
          <w:bCs/>
          <w:sz w:val="28"/>
          <w:szCs w:val="28"/>
        </w:rPr>
        <w:t>V. Фінансове забезпечення Програми</w:t>
      </w:r>
    </w:p>
    <w:p w:rsidR="009673ED" w:rsidRPr="00413734" w:rsidRDefault="009673ED" w:rsidP="009673E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673ED" w:rsidRPr="00413734" w:rsidRDefault="009673ED" w:rsidP="009673E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3734">
        <w:rPr>
          <w:sz w:val="28"/>
          <w:szCs w:val="28"/>
        </w:rPr>
        <w:t xml:space="preserve">Фінансове забезпечення виконання Програми здійснюватиметься </w:t>
      </w:r>
      <w:r w:rsidR="00CC736B" w:rsidRPr="00413734">
        <w:rPr>
          <w:sz w:val="28"/>
          <w:szCs w:val="28"/>
        </w:rPr>
        <w:t xml:space="preserve">відповідно до чинного </w:t>
      </w:r>
      <w:r w:rsidRPr="00413734">
        <w:rPr>
          <w:sz w:val="28"/>
          <w:szCs w:val="28"/>
        </w:rPr>
        <w:t>законодавств</w:t>
      </w:r>
      <w:r w:rsidR="00CC736B" w:rsidRPr="00413734">
        <w:rPr>
          <w:sz w:val="28"/>
          <w:szCs w:val="28"/>
        </w:rPr>
        <w:t>а</w:t>
      </w:r>
      <w:r w:rsidRPr="00413734">
        <w:rPr>
          <w:sz w:val="28"/>
          <w:szCs w:val="28"/>
        </w:rPr>
        <w:t xml:space="preserve"> та за рахунок коштів обласного бюджету в межах наявного фінансового ресурсу, інших джерел, не заборонених законодавством, згідно із </w:t>
      </w:r>
      <w:r w:rsidR="003F25D8" w:rsidRPr="00413734">
        <w:rPr>
          <w:sz w:val="28"/>
          <w:szCs w:val="28"/>
        </w:rPr>
        <w:t>д</w:t>
      </w:r>
      <w:r w:rsidRPr="00413734">
        <w:rPr>
          <w:sz w:val="28"/>
          <w:szCs w:val="28"/>
        </w:rPr>
        <w:t>одатк</w:t>
      </w:r>
      <w:r w:rsidR="004F3184" w:rsidRPr="00413734">
        <w:rPr>
          <w:sz w:val="28"/>
          <w:szCs w:val="28"/>
        </w:rPr>
        <w:t>ами</w:t>
      </w:r>
      <w:r w:rsidRPr="00413734">
        <w:rPr>
          <w:sz w:val="28"/>
          <w:szCs w:val="28"/>
        </w:rPr>
        <w:t xml:space="preserve"> </w:t>
      </w:r>
      <w:r w:rsidR="00A42202" w:rsidRPr="00413734">
        <w:rPr>
          <w:sz w:val="28"/>
          <w:szCs w:val="28"/>
        </w:rPr>
        <w:t>2</w:t>
      </w:r>
      <w:r w:rsidRPr="00413734">
        <w:rPr>
          <w:sz w:val="28"/>
          <w:szCs w:val="28"/>
        </w:rPr>
        <w:t xml:space="preserve"> </w:t>
      </w:r>
      <w:r w:rsidR="004F3184" w:rsidRPr="00413734">
        <w:rPr>
          <w:sz w:val="28"/>
          <w:szCs w:val="28"/>
        </w:rPr>
        <w:t xml:space="preserve">і 3 </w:t>
      </w:r>
      <w:r w:rsidRPr="00413734">
        <w:rPr>
          <w:sz w:val="28"/>
          <w:szCs w:val="28"/>
        </w:rPr>
        <w:t>до Програми.</w:t>
      </w:r>
    </w:p>
    <w:p w:rsidR="009673ED" w:rsidRPr="00413734" w:rsidRDefault="00CC736B" w:rsidP="009673ED">
      <w:pPr>
        <w:pStyle w:val="10"/>
        <w:ind w:firstLine="720"/>
        <w:jc w:val="both"/>
        <w:rPr>
          <w:sz w:val="28"/>
          <w:szCs w:val="28"/>
          <w:lang w:val="uk-UA"/>
        </w:rPr>
      </w:pPr>
      <w:r w:rsidRPr="00413734">
        <w:rPr>
          <w:sz w:val="28"/>
          <w:szCs w:val="28"/>
          <w:lang w:val="uk-UA"/>
        </w:rPr>
        <w:t>Д</w:t>
      </w:r>
      <w:r w:rsidR="009673ED" w:rsidRPr="00413734">
        <w:rPr>
          <w:sz w:val="28"/>
          <w:szCs w:val="28"/>
          <w:lang w:val="uk-UA"/>
        </w:rPr>
        <w:t xml:space="preserve">жерелами фінансового забезпечення реалізації Програми передбачаються кошти обласного бюджету у сумі </w:t>
      </w:r>
      <w:r w:rsidR="00C030A1" w:rsidRPr="00413734">
        <w:rPr>
          <w:sz w:val="28"/>
          <w:szCs w:val="28"/>
          <w:lang w:val="uk-UA"/>
        </w:rPr>
        <w:t xml:space="preserve"> </w:t>
      </w:r>
      <w:r w:rsidR="0022010F" w:rsidRPr="00413734">
        <w:rPr>
          <w:rFonts w:eastAsia="Calibri" w:cs="Arial"/>
          <w:b/>
          <w:sz w:val="28"/>
          <w:szCs w:val="24"/>
          <w:lang w:val="uk-UA" w:eastAsia="en-US"/>
        </w:rPr>
        <w:t>92</w:t>
      </w:r>
      <w:r w:rsidR="00D2631B" w:rsidRPr="00413734">
        <w:rPr>
          <w:rFonts w:eastAsia="Calibri" w:cs="Arial"/>
          <w:b/>
          <w:sz w:val="28"/>
          <w:szCs w:val="24"/>
          <w:lang w:val="uk-UA" w:eastAsia="en-US"/>
        </w:rPr>
        <w:t>5</w:t>
      </w:r>
      <w:r w:rsidR="00157FF3" w:rsidRPr="00413734">
        <w:rPr>
          <w:rFonts w:eastAsia="Calibri" w:cs="Arial"/>
          <w:b/>
          <w:sz w:val="28"/>
          <w:szCs w:val="24"/>
          <w:lang w:val="uk-UA" w:eastAsia="en-US"/>
        </w:rPr>
        <w:t>5</w:t>
      </w:r>
      <w:r w:rsidR="0042082F" w:rsidRPr="00413734">
        <w:rPr>
          <w:rFonts w:eastAsia="Calibri" w:cs="Arial"/>
          <w:b/>
          <w:sz w:val="28"/>
          <w:szCs w:val="24"/>
          <w:lang w:val="uk-UA" w:eastAsia="en-US"/>
        </w:rPr>
        <w:t xml:space="preserve">,0 </w:t>
      </w:r>
      <w:r w:rsidR="009673ED" w:rsidRPr="00413734">
        <w:rPr>
          <w:b/>
          <w:sz w:val="28"/>
          <w:szCs w:val="28"/>
          <w:lang w:val="uk-UA"/>
        </w:rPr>
        <w:t>тис. гривень.</w:t>
      </w:r>
    </w:p>
    <w:p w:rsidR="009673ED" w:rsidRPr="00413734" w:rsidRDefault="009673ED" w:rsidP="009673ED">
      <w:pPr>
        <w:pStyle w:val="10"/>
        <w:ind w:firstLine="720"/>
        <w:jc w:val="both"/>
        <w:rPr>
          <w:sz w:val="28"/>
          <w:szCs w:val="28"/>
          <w:lang w:val="uk-UA"/>
        </w:rPr>
      </w:pPr>
      <w:r w:rsidRPr="00413734">
        <w:rPr>
          <w:sz w:val="28"/>
          <w:szCs w:val="28"/>
          <w:lang w:val="uk-UA"/>
        </w:rPr>
        <w:t>Термін виконання Програми: 20</w:t>
      </w:r>
      <w:r w:rsidR="005C1801" w:rsidRPr="00413734">
        <w:rPr>
          <w:sz w:val="28"/>
          <w:szCs w:val="28"/>
          <w:lang w:val="uk-UA"/>
        </w:rPr>
        <w:t>2</w:t>
      </w:r>
      <w:r w:rsidR="005B4004" w:rsidRPr="00413734">
        <w:rPr>
          <w:sz w:val="28"/>
          <w:szCs w:val="28"/>
          <w:lang w:val="uk-UA"/>
        </w:rPr>
        <w:t>2 - 202</w:t>
      </w:r>
      <w:r w:rsidR="00A42202" w:rsidRPr="00413734">
        <w:rPr>
          <w:sz w:val="28"/>
          <w:szCs w:val="28"/>
          <w:lang w:val="uk-UA"/>
        </w:rPr>
        <w:t>4</w:t>
      </w:r>
      <w:r w:rsidRPr="00413734">
        <w:rPr>
          <w:sz w:val="28"/>
          <w:szCs w:val="28"/>
          <w:lang w:val="uk-UA"/>
        </w:rPr>
        <w:t xml:space="preserve"> р</w:t>
      </w:r>
      <w:r w:rsidR="005B4004" w:rsidRPr="00413734">
        <w:rPr>
          <w:sz w:val="28"/>
          <w:szCs w:val="28"/>
          <w:lang w:val="uk-UA"/>
        </w:rPr>
        <w:t>оки</w:t>
      </w:r>
      <w:r w:rsidRPr="00413734">
        <w:rPr>
          <w:sz w:val="28"/>
          <w:szCs w:val="28"/>
          <w:lang w:val="uk-UA"/>
        </w:rPr>
        <w:t>.</w:t>
      </w:r>
    </w:p>
    <w:p w:rsidR="009673ED" w:rsidRPr="00413734" w:rsidRDefault="009673ED" w:rsidP="009673ED">
      <w:pPr>
        <w:pStyle w:val="10"/>
        <w:ind w:firstLine="720"/>
        <w:jc w:val="both"/>
        <w:rPr>
          <w:sz w:val="28"/>
          <w:szCs w:val="28"/>
          <w:lang w:val="uk-UA"/>
        </w:rPr>
      </w:pPr>
    </w:p>
    <w:p w:rsidR="009673ED" w:rsidRPr="00413734" w:rsidRDefault="009673ED" w:rsidP="009673ED">
      <w:pPr>
        <w:pStyle w:val="10"/>
        <w:ind w:firstLine="720"/>
        <w:jc w:val="center"/>
        <w:rPr>
          <w:b/>
          <w:sz w:val="28"/>
          <w:szCs w:val="28"/>
          <w:lang w:val="uk-UA"/>
        </w:rPr>
      </w:pPr>
      <w:r w:rsidRPr="00413734">
        <w:rPr>
          <w:b/>
          <w:sz w:val="28"/>
          <w:szCs w:val="28"/>
          <w:lang w:val="uk-UA"/>
        </w:rPr>
        <w:t>VI. Координація та контроль</w:t>
      </w:r>
    </w:p>
    <w:p w:rsidR="00481708" w:rsidRPr="00413734" w:rsidRDefault="00481708" w:rsidP="009673ED">
      <w:pPr>
        <w:pStyle w:val="10"/>
        <w:ind w:firstLine="720"/>
        <w:jc w:val="center"/>
        <w:rPr>
          <w:b/>
          <w:sz w:val="28"/>
          <w:szCs w:val="28"/>
          <w:lang w:val="uk-UA"/>
        </w:rPr>
      </w:pPr>
    </w:p>
    <w:p w:rsidR="005C322E" w:rsidRPr="00413734" w:rsidRDefault="009673ED" w:rsidP="00A21E6A">
      <w:pPr>
        <w:pStyle w:val="10"/>
        <w:ind w:firstLine="720"/>
        <w:jc w:val="both"/>
        <w:rPr>
          <w:rFonts w:eastAsia="Calibri"/>
          <w:sz w:val="28"/>
          <w:szCs w:val="28"/>
          <w:lang w:val="uk-UA"/>
        </w:rPr>
      </w:pPr>
      <w:r w:rsidRPr="00413734">
        <w:rPr>
          <w:sz w:val="28"/>
          <w:szCs w:val="28"/>
          <w:lang w:val="uk-UA"/>
        </w:rPr>
        <w:lastRenderedPageBreak/>
        <w:t xml:space="preserve">Координацію та контроль за виконанням Програми покласти на </w:t>
      </w:r>
      <w:r w:rsidR="005720C4" w:rsidRPr="00413734">
        <w:rPr>
          <w:sz w:val="28"/>
          <w:szCs w:val="28"/>
          <w:lang w:val="uk-UA"/>
        </w:rPr>
        <w:t xml:space="preserve">заступника  голови обласної ради  та постійну комісію обласної ради з питань </w:t>
      </w:r>
      <w:r w:rsidRPr="00413734">
        <w:rPr>
          <w:rFonts w:eastAsia="Calibri"/>
          <w:sz w:val="28"/>
          <w:szCs w:val="28"/>
          <w:lang w:val="uk-UA"/>
        </w:rPr>
        <w:t>транскордонного співробітництва</w:t>
      </w:r>
      <w:r w:rsidR="005720C4" w:rsidRPr="00413734">
        <w:rPr>
          <w:rFonts w:eastAsia="Calibri"/>
          <w:sz w:val="28"/>
          <w:szCs w:val="28"/>
          <w:lang w:val="uk-UA"/>
        </w:rPr>
        <w:t>, розвитку туризму та рекреаці</w:t>
      </w:r>
      <w:r w:rsidR="00DF4067" w:rsidRPr="00413734">
        <w:rPr>
          <w:rFonts w:eastAsia="Calibri"/>
          <w:sz w:val="28"/>
          <w:szCs w:val="28"/>
          <w:lang w:val="uk-UA"/>
        </w:rPr>
        <w:t>ї</w:t>
      </w:r>
      <w:r w:rsidR="00A21E6A" w:rsidRPr="00413734">
        <w:rPr>
          <w:rFonts w:eastAsia="Calibri"/>
          <w:sz w:val="28"/>
          <w:szCs w:val="28"/>
          <w:lang w:val="uk-UA"/>
        </w:rPr>
        <w:t>.</w:t>
      </w:r>
    </w:p>
    <w:p w:rsidR="007A4CA9" w:rsidRPr="00413734" w:rsidRDefault="007A4CA9" w:rsidP="00A21E6A">
      <w:pPr>
        <w:pStyle w:val="10"/>
        <w:ind w:firstLine="720"/>
        <w:jc w:val="both"/>
        <w:rPr>
          <w:sz w:val="28"/>
          <w:szCs w:val="28"/>
          <w:lang w:val="uk-UA"/>
        </w:rPr>
        <w:sectPr w:rsidR="007A4CA9" w:rsidRPr="00413734" w:rsidSect="008E5B97">
          <w:footerReference w:type="even" r:id="rId9"/>
          <w:footerReference w:type="default" r:id="rId10"/>
          <w:pgSz w:w="11906" w:h="16838"/>
          <w:pgMar w:top="1134" w:right="851" w:bottom="0" w:left="1701" w:header="720" w:footer="720" w:gutter="0"/>
          <w:cols w:space="720"/>
        </w:sectPr>
      </w:pPr>
    </w:p>
    <w:p w:rsidR="007A4CA9" w:rsidRPr="00413734" w:rsidRDefault="007A4CA9" w:rsidP="007A4CA9">
      <w:pPr>
        <w:jc w:val="right"/>
        <w:rPr>
          <w:rFonts w:eastAsia="Calibri" w:cs="Arial"/>
          <w:sz w:val="28"/>
          <w:szCs w:val="24"/>
          <w:lang w:eastAsia="en-US"/>
        </w:rPr>
      </w:pPr>
      <w:r w:rsidRPr="00413734">
        <w:rPr>
          <w:rFonts w:eastAsia="Calibri" w:cs="Arial"/>
          <w:sz w:val="28"/>
          <w:szCs w:val="24"/>
          <w:lang w:eastAsia="en-US"/>
        </w:rPr>
        <w:lastRenderedPageBreak/>
        <w:t xml:space="preserve">Додаток </w:t>
      </w:r>
      <w:r w:rsidR="00A34FB6" w:rsidRPr="00413734">
        <w:rPr>
          <w:rFonts w:eastAsia="Calibri" w:cs="Arial"/>
          <w:sz w:val="28"/>
          <w:szCs w:val="24"/>
          <w:lang w:eastAsia="en-US"/>
        </w:rPr>
        <w:t>2</w:t>
      </w:r>
    </w:p>
    <w:p w:rsidR="007A4CA9" w:rsidRPr="00413734" w:rsidRDefault="007A4CA9" w:rsidP="007A4CA9">
      <w:pPr>
        <w:jc w:val="right"/>
        <w:rPr>
          <w:rFonts w:eastAsia="Calibri" w:cs="Arial"/>
          <w:sz w:val="28"/>
          <w:szCs w:val="24"/>
          <w:lang w:eastAsia="en-US"/>
        </w:rPr>
      </w:pPr>
      <w:r w:rsidRPr="00413734">
        <w:rPr>
          <w:rFonts w:eastAsia="Calibri" w:cs="Arial"/>
          <w:sz w:val="28"/>
          <w:szCs w:val="24"/>
          <w:lang w:eastAsia="en-US"/>
        </w:rPr>
        <w:t>до Програми</w:t>
      </w:r>
    </w:p>
    <w:p w:rsidR="007A4CA9" w:rsidRPr="00413734" w:rsidRDefault="007A4CA9" w:rsidP="007A4CA9">
      <w:pPr>
        <w:jc w:val="center"/>
        <w:rPr>
          <w:rFonts w:eastAsia="Calibri" w:cs="Arial"/>
          <w:b/>
          <w:sz w:val="28"/>
          <w:szCs w:val="24"/>
          <w:lang w:eastAsia="en-US"/>
        </w:rPr>
      </w:pPr>
    </w:p>
    <w:p w:rsidR="0009067D" w:rsidRPr="00413734" w:rsidRDefault="0009067D" w:rsidP="0009067D">
      <w:pPr>
        <w:jc w:val="center"/>
        <w:rPr>
          <w:rFonts w:eastAsia="Calibri" w:cs="Arial"/>
          <w:b/>
          <w:sz w:val="28"/>
          <w:szCs w:val="24"/>
          <w:lang w:eastAsia="en-US"/>
        </w:rPr>
      </w:pPr>
      <w:r w:rsidRPr="00413734">
        <w:rPr>
          <w:rFonts w:eastAsia="Calibri" w:cs="Arial"/>
          <w:b/>
          <w:sz w:val="28"/>
          <w:szCs w:val="24"/>
          <w:lang w:eastAsia="en-US"/>
        </w:rPr>
        <w:t>Заходи з реалізації</w:t>
      </w:r>
    </w:p>
    <w:p w:rsidR="0009067D" w:rsidRPr="00413734" w:rsidRDefault="0009067D" w:rsidP="0009067D">
      <w:pPr>
        <w:jc w:val="center"/>
        <w:rPr>
          <w:rFonts w:eastAsia="Calibri" w:cs="Arial"/>
          <w:b/>
          <w:sz w:val="28"/>
          <w:szCs w:val="24"/>
          <w:lang w:eastAsia="en-US"/>
        </w:rPr>
      </w:pPr>
      <w:r w:rsidRPr="00413734">
        <w:rPr>
          <w:rFonts w:eastAsia="Calibri" w:cs="Arial"/>
          <w:b/>
          <w:sz w:val="28"/>
          <w:szCs w:val="24"/>
          <w:lang w:eastAsia="en-US"/>
        </w:rPr>
        <w:t>Програми фінансового забезпечення розвитку транскордонної та міжрегіональної співпраці органів місцевого самоврядування Закарпатської області на  20</w:t>
      </w:r>
      <w:r w:rsidR="0049500A" w:rsidRPr="00413734">
        <w:rPr>
          <w:rFonts w:eastAsia="Calibri" w:cs="Arial"/>
          <w:b/>
          <w:sz w:val="28"/>
          <w:szCs w:val="24"/>
          <w:lang w:eastAsia="en-US"/>
        </w:rPr>
        <w:t>2</w:t>
      </w:r>
      <w:r w:rsidR="00C76AA8" w:rsidRPr="00413734">
        <w:rPr>
          <w:rFonts w:eastAsia="Calibri" w:cs="Arial"/>
          <w:b/>
          <w:sz w:val="28"/>
          <w:szCs w:val="24"/>
          <w:lang w:eastAsia="en-US"/>
        </w:rPr>
        <w:t>2 – 202</w:t>
      </w:r>
      <w:r w:rsidR="00461864" w:rsidRPr="00413734">
        <w:rPr>
          <w:rFonts w:eastAsia="Calibri" w:cs="Arial"/>
          <w:b/>
          <w:sz w:val="28"/>
          <w:szCs w:val="24"/>
          <w:lang w:eastAsia="en-US"/>
        </w:rPr>
        <w:t>4</w:t>
      </w:r>
      <w:r w:rsidR="00C76AA8" w:rsidRPr="00413734">
        <w:rPr>
          <w:rFonts w:eastAsia="Calibri" w:cs="Arial"/>
          <w:b/>
          <w:sz w:val="28"/>
          <w:szCs w:val="24"/>
          <w:lang w:eastAsia="en-US"/>
        </w:rPr>
        <w:t xml:space="preserve"> </w:t>
      </w:r>
      <w:r w:rsidRPr="00413734">
        <w:rPr>
          <w:rFonts w:eastAsia="Calibri" w:cs="Arial"/>
          <w:b/>
          <w:sz w:val="28"/>
          <w:szCs w:val="24"/>
          <w:lang w:eastAsia="en-US"/>
        </w:rPr>
        <w:t>р</w:t>
      </w:r>
      <w:r w:rsidR="00C76AA8" w:rsidRPr="00413734">
        <w:rPr>
          <w:rFonts w:eastAsia="Calibri" w:cs="Arial"/>
          <w:b/>
          <w:sz w:val="28"/>
          <w:szCs w:val="24"/>
          <w:lang w:eastAsia="en-US"/>
        </w:rPr>
        <w:t>оки</w:t>
      </w:r>
    </w:p>
    <w:p w:rsidR="00A157EB" w:rsidRPr="00413734" w:rsidRDefault="00A157EB" w:rsidP="0009067D">
      <w:pPr>
        <w:jc w:val="center"/>
        <w:rPr>
          <w:rFonts w:eastAsia="Calibri" w:cs="Arial"/>
          <w:b/>
          <w:sz w:val="28"/>
          <w:szCs w:val="24"/>
          <w:lang w:eastAsia="en-US"/>
        </w:rPr>
      </w:pPr>
    </w:p>
    <w:p w:rsidR="00A157EB" w:rsidRPr="00413734" w:rsidRDefault="00A157EB" w:rsidP="0009067D">
      <w:pPr>
        <w:jc w:val="center"/>
        <w:rPr>
          <w:rFonts w:eastAsia="Calibri" w:cs="Arial"/>
          <w:b/>
          <w:sz w:val="28"/>
          <w:szCs w:val="24"/>
          <w:lang w:eastAsia="en-US"/>
        </w:rPr>
      </w:pPr>
    </w:p>
    <w:tbl>
      <w:tblPr>
        <w:tblStyle w:val="af"/>
        <w:tblW w:w="14884" w:type="dxa"/>
        <w:tblInd w:w="-572" w:type="dxa"/>
        <w:tblLook w:val="04A0" w:firstRow="1" w:lastRow="0" w:firstColumn="1" w:lastColumn="0" w:noHBand="0" w:noVBand="1"/>
      </w:tblPr>
      <w:tblGrid>
        <w:gridCol w:w="636"/>
        <w:gridCol w:w="5460"/>
        <w:gridCol w:w="2126"/>
        <w:gridCol w:w="2220"/>
        <w:gridCol w:w="2221"/>
        <w:gridCol w:w="2221"/>
      </w:tblGrid>
      <w:tr w:rsidR="00B61869" w:rsidRPr="00413734" w:rsidTr="00E47DA0">
        <w:tc>
          <w:tcPr>
            <w:tcW w:w="636" w:type="dxa"/>
            <w:vMerge w:val="restart"/>
          </w:tcPr>
          <w:p w:rsidR="00B61869" w:rsidRDefault="00B61869" w:rsidP="0009067D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t>№</w:t>
            </w:r>
          </w:p>
          <w:p w:rsidR="008E5B97" w:rsidRPr="00413734" w:rsidRDefault="008E5B97" w:rsidP="0009067D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>
              <w:rPr>
                <w:rFonts w:eastAsia="Calibri" w:cs="Arial"/>
                <w:b/>
                <w:sz w:val="28"/>
                <w:szCs w:val="24"/>
                <w:lang w:eastAsia="en-US"/>
              </w:rPr>
              <w:t>з/п</w:t>
            </w:r>
          </w:p>
        </w:tc>
        <w:tc>
          <w:tcPr>
            <w:tcW w:w="5460" w:type="dxa"/>
            <w:vMerge w:val="restart"/>
          </w:tcPr>
          <w:p w:rsidR="00B61869" w:rsidRPr="00413734" w:rsidRDefault="00B61869" w:rsidP="0009067D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t>Зміст заходів</w:t>
            </w:r>
          </w:p>
        </w:tc>
        <w:tc>
          <w:tcPr>
            <w:tcW w:w="2126" w:type="dxa"/>
            <w:vMerge w:val="restart"/>
          </w:tcPr>
          <w:p w:rsidR="00B61869" w:rsidRPr="00413734" w:rsidRDefault="00B61869" w:rsidP="0009067D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t>Загальний обсяг фінансування</w:t>
            </w:r>
            <w:r w:rsidR="00E47DA0"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t>,</w:t>
            </w:r>
            <w:r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t xml:space="preserve"> тис. грн </w:t>
            </w:r>
          </w:p>
        </w:tc>
        <w:tc>
          <w:tcPr>
            <w:tcW w:w="6662" w:type="dxa"/>
            <w:gridSpan w:val="3"/>
          </w:tcPr>
          <w:p w:rsidR="00B61869" w:rsidRPr="00413734" w:rsidRDefault="00B61869" w:rsidP="0009067D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t>Обсяг фінансування тис. грн по роках</w:t>
            </w:r>
          </w:p>
        </w:tc>
      </w:tr>
      <w:tr w:rsidR="000655A1" w:rsidRPr="00413734" w:rsidTr="000655A1">
        <w:tc>
          <w:tcPr>
            <w:tcW w:w="636" w:type="dxa"/>
            <w:vMerge/>
          </w:tcPr>
          <w:p w:rsidR="000655A1" w:rsidRPr="00413734" w:rsidRDefault="000655A1" w:rsidP="0009067D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5460" w:type="dxa"/>
            <w:vMerge/>
          </w:tcPr>
          <w:p w:rsidR="000655A1" w:rsidRPr="00413734" w:rsidRDefault="000655A1" w:rsidP="0009067D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2126" w:type="dxa"/>
            <w:vMerge/>
          </w:tcPr>
          <w:p w:rsidR="000655A1" w:rsidRPr="00413734" w:rsidRDefault="000655A1" w:rsidP="0009067D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2220" w:type="dxa"/>
          </w:tcPr>
          <w:p w:rsidR="000655A1" w:rsidRPr="00413734" w:rsidRDefault="000655A1" w:rsidP="0009067D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t>2022</w:t>
            </w:r>
          </w:p>
        </w:tc>
        <w:tc>
          <w:tcPr>
            <w:tcW w:w="2221" w:type="dxa"/>
          </w:tcPr>
          <w:p w:rsidR="000655A1" w:rsidRPr="00413734" w:rsidRDefault="000655A1" w:rsidP="0009067D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t>2023</w:t>
            </w:r>
          </w:p>
        </w:tc>
        <w:tc>
          <w:tcPr>
            <w:tcW w:w="2221" w:type="dxa"/>
          </w:tcPr>
          <w:p w:rsidR="000655A1" w:rsidRPr="00413734" w:rsidRDefault="000655A1" w:rsidP="0009067D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t>2024</w:t>
            </w:r>
          </w:p>
        </w:tc>
      </w:tr>
      <w:tr w:rsidR="000655A1" w:rsidRPr="00413734" w:rsidTr="000655A1">
        <w:tc>
          <w:tcPr>
            <w:tcW w:w="636" w:type="dxa"/>
          </w:tcPr>
          <w:p w:rsidR="000655A1" w:rsidRPr="00413734" w:rsidRDefault="000655A1" w:rsidP="00A876EB">
            <w:pPr>
              <w:pStyle w:val="ae"/>
              <w:numPr>
                <w:ilvl w:val="0"/>
                <w:numId w:val="29"/>
              </w:numPr>
              <w:ind w:left="181" w:hanging="142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5460" w:type="dxa"/>
          </w:tcPr>
          <w:p w:rsidR="000655A1" w:rsidRPr="00413734" w:rsidRDefault="000655A1" w:rsidP="00A876EB">
            <w:pPr>
              <w:ind w:firstLine="205"/>
              <w:jc w:val="both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Організація і проведення  семінарів, конференцій, зустрічей делегацій з питань розвитку та поглиблення транскордонної і міжрегіональної співпраці з іноземними регіонами, областями України та об’єднаними територіальними громадами, міжнародними і національними органі-</w:t>
            </w:r>
            <w:proofErr w:type="spellStart"/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заціями</w:t>
            </w:r>
            <w:proofErr w:type="spellEnd"/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 xml:space="preserve">. Участь українських та іноземних делегацій у проведенні заходів, у </w:t>
            </w:r>
            <w:proofErr w:type="spellStart"/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т.ч</w:t>
            </w:r>
            <w:proofErr w:type="spellEnd"/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. присвячених відзначенню Дня місцевого самоврядування, Днів Закарпатської області:</w:t>
            </w:r>
          </w:p>
          <w:p w:rsidR="000655A1" w:rsidRPr="00413734" w:rsidRDefault="000655A1" w:rsidP="00A876EB">
            <w:pPr>
              <w:ind w:firstLine="205"/>
              <w:jc w:val="both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413734" w:rsidRDefault="000655A1" w:rsidP="00A876EB">
            <w:pPr>
              <w:ind w:firstLine="205"/>
              <w:jc w:val="both"/>
              <w:rPr>
                <w:rFonts w:eastAsia="Calibri" w:cs="Arial"/>
                <w:sz w:val="24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4"/>
                <w:szCs w:val="24"/>
                <w:lang w:eastAsia="en-US"/>
              </w:rPr>
              <w:t>послуги з харчування делегацій/учасників заходів;</w:t>
            </w:r>
          </w:p>
          <w:p w:rsidR="000655A1" w:rsidRPr="00413734" w:rsidRDefault="000655A1" w:rsidP="00A876EB">
            <w:pPr>
              <w:ind w:firstLine="205"/>
              <w:jc w:val="both"/>
              <w:rPr>
                <w:rFonts w:eastAsia="Calibri" w:cs="Arial"/>
                <w:sz w:val="24"/>
                <w:szCs w:val="24"/>
                <w:lang w:eastAsia="en-US"/>
              </w:rPr>
            </w:pPr>
          </w:p>
          <w:p w:rsidR="000655A1" w:rsidRPr="00413734" w:rsidRDefault="000655A1" w:rsidP="00A876EB">
            <w:pPr>
              <w:ind w:firstLine="205"/>
              <w:jc w:val="both"/>
              <w:rPr>
                <w:rFonts w:eastAsia="Calibri" w:cs="Arial"/>
                <w:sz w:val="24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4"/>
                <w:szCs w:val="24"/>
                <w:lang w:eastAsia="en-US"/>
              </w:rPr>
              <w:lastRenderedPageBreak/>
              <w:t xml:space="preserve">послуги з проживання делегацій/учасників заходів; </w:t>
            </w:r>
          </w:p>
          <w:p w:rsidR="000655A1" w:rsidRPr="00413734" w:rsidRDefault="000655A1" w:rsidP="00A876EB">
            <w:pPr>
              <w:ind w:firstLine="205"/>
              <w:jc w:val="both"/>
              <w:rPr>
                <w:rFonts w:eastAsia="Calibri" w:cs="Arial"/>
                <w:sz w:val="24"/>
                <w:szCs w:val="24"/>
                <w:lang w:eastAsia="en-US"/>
              </w:rPr>
            </w:pPr>
          </w:p>
          <w:p w:rsidR="000655A1" w:rsidRPr="00413734" w:rsidRDefault="000655A1" w:rsidP="00A876EB">
            <w:pPr>
              <w:ind w:firstLine="205"/>
              <w:jc w:val="both"/>
              <w:rPr>
                <w:rFonts w:eastAsia="Calibri" w:cs="Arial"/>
                <w:sz w:val="24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4"/>
                <w:szCs w:val="24"/>
                <w:lang w:eastAsia="en-US"/>
              </w:rPr>
              <w:t>оренда приміщень та обладнання для проведення заходів;</w:t>
            </w:r>
          </w:p>
          <w:p w:rsidR="000655A1" w:rsidRPr="00413734" w:rsidRDefault="000655A1" w:rsidP="00A876EB">
            <w:pPr>
              <w:ind w:firstLine="205"/>
              <w:jc w:val="both"/>
              <w:rPr>
                <w:rFonts w:eastAsia="Calibri" w:cs="Arial"/>
                <w:sz w:val="24"/>
                <w:szCs w:val="24"/>
                <w:lang w:eastAsia="en-US"/>
              </w:rPr>
            </w:pPr>
          </w:p>
          <w:p w:rsidR="000655A1" w:rsidRPr="00413734" w:rsidRDefault="000655A1" w:rsidP="00A876EB">
            <w:pPr>
              <w:ind w:firstLine="205"/>
              <w:jc w:val="both"/>
              <w:rPr>
                <w:rFonts w:eastAsia="Calibri" w:cs="Arial"/>
                <w:sz w:val="24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4"/>
                <w:szCs w:val="24"/>
                <w:lang w:eastAsia="en-US"/>
              </w:rPr>
              <w:t>Інші поточні витрати</w:t>
            </w:r>
          </w:p>
          <w:p w:rsidR="000655A1" w:rsidRPr="00413734" w:rsidRDefault="000655A1" w:rsidP="00A876EB">
            <w:pPr>
              <w:ind w:firstLine="37"/>
              <w:jc w:val="both"/>
              <w:rPr>
                <w:rFonts w:eastAsia="Calibri" w:cs="Arial"/>
                <w:sz w:val="28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0655A1" w:rsidRPr="00413734" w:rsidRDefault="000655A1" w:rsidP="00A876EB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lastRenderedPageBreak/>
              <w:t>17</w:t>
            </w:r>
            <w:r w:rsidR="00BE406B"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t>10</w:t>
            </w:r>
            <w:r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t>,0</w:t>
            </w:r>
          </w:p>
        </w:tc>
        <w:tc>
          <w:tcPr>
            <w:tcW w:w="2220" w:type="dxa"/>
          </w:tcPr>
          <w:p w:rsidR="000655A1" w:rsidRPr="0041373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5</w:t>
            </w:r>
            <w:r w:rsidR="00E56AEF" w:rsidRPr="00413734">
              <w:rPr>
                <w:rFonts w:eastAsia="Calibri" w:cs="Arial"/>
                <w:sz w:val="28"/>
                <w:szCs w:val="24"/>
                <w:lang w:eastAsia="en-US"/>
              </w:rPr>
              <w:t>10</w:t>
            </w: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,0</w:t>
            </w:r>
          </w:p>
          <w:p w:rsidR="000655A1" w:rsidRPr="0041373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41373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413734" w:rsidRDefault="000655A1" w:rsidP="008C224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413734" w:rsidRDefault="000655A1" w:rsidP="008C224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413734" w:rsidRDefault="000655A1" w:rsidP="008C224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413734" w:rsidRDefault="000655A1" w:rsidP="008C224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413734" w:rsidRDefault="000655A1" w:rsidP="008C224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413734" w:rsidRDefault="000655A1" w:rsidP="008C224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413734" w:rsidRDefault="000655A1" w:rsidP="008C224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413734" w:rsidRDefault="000655A1" w:rsidP="008C224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413734" w:rsidRDefault="000655A1" w:rsidP="008C224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413734" w:rsidRDefault="000655A1" w:rsidP="008C2241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413734" w:rsidRDefault="00F408B7" w:rsidP="008C224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195</w:t>
            </w:r>
            <w:r w:rsidR="000655A1" w:rsidRPr="00413734">
              <w:rPr>
                <w:rFonts w:eastAsia="Calibri" w:cs="Arial"/>
                <w:sz w:val="28"/>
                <w:szCs w:val="24"/>
                <w:lang w:eastAsia="en-US"/>
              </w:rPr>
              <w:t>,0</w:t>
            </w:r>
          </w:p>
          <w:p w:rsidR="000655A1" w:rsidRPr="00413734" w:rsidRDefault="000655A1" w:rsidP="008C224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413734" w:rsidRDefault="000655A1" w:rsidP="008C224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413734" w:rsidRDefault="00F408B7" w:rsidP="008C224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lastRenderedPageBreak/>
              <w:t>195</w:t>
            </w:r>
            <w:r w:rsidR="000655A1" w:rsidRPr="00413734">
              <w:rPr>
                <w:rFonts w:eastAsia="Calibri" w:cs="Arial"/>
                <w:sz w:val="28"/>
                <w:szCs w:val="24"/>
                <w:lang w:eastAsia="en-US"/>
              </w:rPr>
              <w:t>,0</w:t>
            </w:r>
          </w:p>
          <w:p w:rsidR="000655A1" w:rsidRPr="00413734" w:rsidRDefault="000655A1" w:rsidP="008C224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413734" w:rsidRDefault="000655A1" w:rsidP="008C224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413734" w:rsidRDefault="00F408B7" w:rsidP="008C224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8</w:t>
            </w:r>
            <w:r w:rsidR="000655A1" w:rsidRPr="00413734">
              <w:rPr>
                <w:rFonts w:eastAsia="Calibri" w:cs="Arial"/>
                <w:sz w:val="28"/>
                <w:szCs w:val="24"/>
                <w:lang w:eastAsia="en-US"/>
              </w:rPr>
              <w:t>0,0</w:t>
            </w:r>
          </w:p>
          <w:p w:rsidR="000655A1" w:rsidRPr="00413734" w:rsidRDefault="000655A1" w:rsidP="008C224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413734" w:rsidRDefault="00F408B7" w:rsidP="00D35476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4</w:t>
            </w:r>
            <w:r w:rsidR="000655A1" w:rsidRPr="00413734">
              <w:rPr>
                <w:rFonts w:eastAsia="Calibri" w:cs="Arial"/>
                <w:sz w:val="28"/>
                <w:szCs w:val="24"/>
                <w:lang w:eastAsia="en-US"/>
              </w:rPr>
              <w:t>0,0</w:t>
            </w:r>
          </w:p>
        </w:tc>
        <w:tc>
          <w:tcPr>
            <w:tcW w:w="2221" w:type="dxa"/>
          </w:tcPr>
          <w:p w:rsidR="000655A1" w:rsidRPr="0041373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lastRenderedPageBreak/>
              <w:t>600,0</w:t>
            </w:r>
          </w:p>
          <w:p w:rsidR="00F408B7" w:rsidRPr="00413734" w:rsidRDefault="00F408B7" w:rsidP="00F408B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408B7" w:rsidRPr="00413734" w:rsidRDefault="00F408B7" w:rsidP="00F408B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408B7" w:rsidRPr="00413734" w:rsidRDefault="00F408B7" w:rsidP="00F408B7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408B7" w:rsidRPr="00413734" w:rsidRDefault="00F408B7" w:rsidP="00F408B7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408B7" w:rsidRPr="00413734" w:rsidRDefault="00F408B7" w:rsidP="00F408B7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408B7" w:rsidRPr="00413734" w:rsidRDefault="00F408B7" w:rsidP="00F408B7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408B7" w:rsidRPr="00413734" w:rsidRDefault="00F408B7" w:rsidP="00F408B7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408B7" w:rsidRPr="00413734" w:rsidRDefault="00F408B7" w:rsidP="00F408B7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408B7" w:rsidRPr="00413734" w:rsidRDefault="00F408B7" w:rsidP="00F408B7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408B7" w:rsidRPr="00413734" w:rsidRDefault="00F408B7" w:rsidP="00F408B7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408B7" w:rsidRPr="00413734" w:rsidRDefault="00F408B7" w:rsidP="00F408B7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408B7" w:rsidRPr="00413734" w:rsidRDefault="00F408B7" w:rsidP="00F408B7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408B7" w:rsidRPr="00413734" w:rsidRDefault="00F408B7" w:rsidP="00F408B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2</w:t>
            </w:r>
            <w:r w:rsidR="001C0267" w:rsidRPr="00413734">
              <w:rPr>
                <w:rFonts w:eastAsia="Calibri" w:cs="Arial"/>
                <w:sz w:val="28"/>
                <w:szCs w:val="24"/>
                <w:lang w:eastAsia="en-US"/>
              </w:rPr>
              <w:t>3</w:t>
            </w: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0,0</w:t>
            </w:r>
          </w:p>
          <w:p w:rsidR="00F408B7" w:rsidRPr="00413734" w:rsidRDefault="00F408B7" w:rsidP="00F408B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408B7" w:rsidRPr="00413734" w:rsidRDefault="00F408B7" w:rsidP="00F408B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408B7" w:rsidRPr="00413734" w:rsidRDefault="00F408B7" w:rsidP="00F408B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lastRenderedPageBreak/>
              <w:t>2</w:t>
            </w:r>
            <w:r w:rsidR="001C0267" w:rsidRPr="00413734">
              <w:rPr>
                <w:rFonts w:eastAsia="Calibri" w:cs="Arial"/>
                <w:sz w:val="28"/>
                <w:szCs w:val="24"/>
                <w:lang w:eastAsia="en-US"/>
              </w:rPr>
              <w:t>3</w:t>
            </w: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0,0</w:t>
            </w:r>
          </w:p>
          <w:p w:rsidR="00F408B7" w:rsidRPr="00413734" w:rsidRDefault="00F408B7" w:rsidP="00F408B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408B7" w:rsidRPr="00413734" w:rsidRDefault="00F408B7" w:rsidP="00F408B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408B7" w:rsidRPr="00413734" w:rsidRDefault="00F408B7" w:rsidP="00F408B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90,0</w:t>
            </w:r>
          </w:p>
          <w:p w:rsidR="00F408B7" w:rsidRPr="00413734" w:rsidRDefault="00F408B7" w:rsidP="00F408B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408B7" w:rsidRPr="00413734" w:rsidRDefault="00F408B7" w:rsidP="00F408B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50,0</w:t>
            </w:r>
          </w:p>
        </w:tc>
        <w:tc>
          <w:tcPr>
            <w:tcW w:w="2221" w:type="dxa"/>
          </w:tcPr>
          <w:p w:rsidR="000655A1" w:rsidRPr="0041373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lastRenderedPageBreak/>
              <w:t>600,0</w:t>
            </w:r>
          </w:p>
          <w:p w:rsidR="001C0267" w:rsidRPr="00413734" w:rsidRDefault="001C0267" w:rsidP="001C026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1C0267" w:rsidRPr="00413734" w:rsidRDefault="001C0267" w:rsidP="001C026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1C0267" w:rsidRPr="00413734" w:rsidRDefault="001C0267" w:rsidP="001C0267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1C0267" w:rsidRPr="00413734" w:rsidRDefault="001C0267" w:rsidP="001C0267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1C0267" w:rsidRPr="00413734" w:rsidRDefault="001C0267" w:rsidP="001C0267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1C0267" w:rsidRPr="00413734" w:rsidRDefault="001C0267" w:rsidP="001C0267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1C0267" w:rsidRPr="00413734" w:rsidRDefault="001C0267" w:rsidP="001C0267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1C0267" w:rsidRPr="00413734" w:rsidRDefault="001C0267" w:rsidP="001C0267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1C0267" w:rsidRPr="00413734" w:rsidRDefault="001C0267" w:rsidP="001C0267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1C0267" w:rsidRPr="00413734" w:rsidRDefault="001C0267" w:rsidP="001C0267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1C0267" w:rsidRPr="00413734" w:rsidRDefault="001C0267" w:rsidP="001C0267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1C0267" w:rsidRPr="00413734" w:rsidRDefault="001C0267" w:rsidP="001C0267">
            <w:pPr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1C0267" w:rsidRPr="00413734" w:rsidRDefault="001C0267" w:rsidP="001C026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230,0</w:t>
            </w:r>
          </w:p>
          <w:p w:rsidR="001C0267" w:rsidRPr="00413734" w:rsidRDefault="001C0267" w:rsidP="001C026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1C0267" w:rsidRPr="00413734" w:rsidRDefault="001C0267" w:rsidP="001C026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1C0267" w:rsidRPr="00413734" w:rsidRDefault="001C0267" w:rsidP="001C026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lastRenderedPageBreak/>
              <w:t>230,0</w:t>
            </w:r>
          </w:p>
          <w:p w:rsidR="001C0267" w:rsidRPr="00413734" w:rsidRDefault="001C0267" w:rsidP="001C026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1C0267" w:rsidRPr="00413734" w:rsidRDefault="001C0267" w:rsidP="001C026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1C0267" w:rsidRPr="00413734" w:rsidRDefault="001C0267" w:rsidP="001C026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90,0</w:t>
            </w:r>
          </w:p>
          <w:p w:rsidR="001C0267" w:rsidRPr="00413734" w:rsidRDefault="001C0267" w:rsidP="001C026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1C0267" w:rsidRPr="00413734" w:rsidRDefault="001C0267" w:rsidP="001C026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50,0</w:t>
            </w:r>
          </w:p>
        </w:tc>
      </w:tr>
      <w:tr w:rsidR="000655A1" w:rsidRPr="00413734" w:rsidTr="000655A1">
        <w:tc>
          <w:tcPr>
            <w:tcW w:w="636" w:type="dxa"/>
          </w:tcPr>
          <w:p w:rsidR="000655A1" w:rsidRPr="00413734" w:rsidRDefault="000655A1" w:rsidP="00A876EB">
            <w:pPr>
              <w:pStyle w:val="ae"/>
              <w:numPr>
                <w:ilvl w:val="0"/>
                <w:numId w:val="29"/>
              </w:numPr>
              <w:ind w:left="181" w:hanging="142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5460" w:type="dxa"/>
          </w:tcPr>
          <w:p w:rsidR="000655A1" w:rsidRPr="00413734" w:rsidRDefault="000655A1" w:rsidP="000B70DD">
            <w:pPr>
              <w:jc w:val="both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Забезпечення участі представників виконавчого апарату обласної ради у міжнародних зустрічах за кордоном, засіданнях спільних робочих груп, консультативних та інших органів, створених відповідно до програм співпраці з партнерськими регіонами</w:t>
            </w:r>
          </w:p>
        </w:tc>
        <w:tc>
          <w:tcPr>
            <w:tcW w:w="2126" w:type="dxa"/>
          </w:tcPr>
          <w:p w:rsidR="000655A1" w:rsidRPr="00413734" w:rsidRDefault="000655A1" w:rsidP="00A876EB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t>250,0</w:t>
            </w:r>
          </w:p>
        </w:tc>
        <w:tc>
          <w:tcPr>
            <w:tcW w:w="2220" w:type="dxa"/>
          </w:tcPr>
          <w:p w:rsidR="000655A1" w:rsidRPr="0041373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75,0</w:t>
            </w:r>
          </w:p>
        </w:tc>
        <w:tc>
          <w:tcPr>
            <w:tcW w:w="2221" w:type="dxa"/>
          </w:tcPr>
          <w:p w:rsidR="000655A1" w:rsidRPr="0041373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75,0</w:t>
            </w:r>
          </w:p>
        </w:tc>
        <w:tc>
          <w:tcPr>
            <w:tcW w:w="2221" w:type="dxa"/>
          </w:tcPr>
          <w:p w:rsidR="000655A1" w:rsidRPr="0041373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100,0</w:t>
            </w:r>
          </w:p>
        </w:tc>
      </w:tr>
      <w:tr w:rsidR="000655A1" w:rsidRPr="00413734" w:rsidTr="000655A1">
        <w:tc>
          <w:tcPr>
            <w:tcW w:w="636" w:type="dxa"/>
          </w:tcPr>
          <w:p w:rsidR="000655A1" w:rsidRPr="00413734" w:rsidRDefault="000655A1" w:rsidP="00A876EB">
            <w:pPr>
              <w:pStyle w:val="ae"/>
              <w:numPr>
                <w:ilvl w:val="0"/>
                <w:numId w:val="29"/>
              </w:numPr>
              <w:ind w:left="181" w:hanging="142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5460" w:type="dxa"/>
          </w:tcPr>
          <w:p w:rsidR="000655A1" w:rsidRPr="00413734" w:rsidRDefault="000655A1" w:rsidP="009D192F">
            <w:pPr>
              <w:ind w:left="37"/>
              <w:jc w:val="both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Виготовлення і придбання презентаційної та сувенірної  продукції, інформаційних буклетів і видань для представлення у міжнародних заходах в Україні та за  кордоном. Придбання квіткової продукції та канцелярського приладдя:</w:t>
            </w:r>
          </w:p>
          <w:p w:rsidR="000655A1" w:rsidRPr="00413734" w:rsidRDefault="000655A1" w:rsidP="009D192F">
            <w:pPr>
              <w:ind w:left="37"/>
              <w:jc w:val="both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413734" w:rsidRDefault="000655A1" w:rsidP="009D192F">
            <w:pPr>
              <w:ind w:left="37"/>
              <w:jc w:val="both"/>
              <w:rPr>
                <w:rFonts w:eastAsia="Calibri" w:cs="Arial"/>
                <w:sz w:val="24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4"/>
                <w:szCs w:val="24"/>
                <w:lang w:eastAsia="en-US"/>
              </w:rPr>
              <w:t>послуги з виготовлення презентаційної продукції, придбання презентаційної та сувенірної  продукції;</w:t>
            </w:r>
          </w:p>
          <w:p w:rsidR="000655A1" w:rsidRPr="00413734" w:rsidRDefault="000655A1" w:rsidP="009D192F">
            <w:pPr>
              <w:ind w:left="37"/>
              <w:jc w:val="both"/>
              <w:rPr>
                <w:rFonts w:eastAsia="Calibri" w:cs="Arial"/>
                <w:sz w:val="24"/>
                <w:szCs w:val="24"/>
                <w:lang w:eastAsia="en-US"/>
              </w:rPr>
            </w:pPr>
          </w:p>
          <w:p w:rsidR="000655A1" w:rsidRPr="00413734" w:rsidRDefault="000655A1" w:rsidP="009D192F">
            <w:pPr>
              <w:ind w:left="37"/>
              <w:jc w:val="both"/>
              <w:rPr>
                <w:rFonts w:eastAsia="Calibri" w:cs="Arial"/>
                <w:sz w:val="24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4"/>
                <w:szCs w:val="24"/>
                <w:lang w:eastAsia="en-US"/>
              </w:rPr>
              <w:t xml:space="preserve">друкована продукція (у </w:t>
            </w:r>
            <w:proofErr w:type="spellStart"/>
            <w:r w:rsidRPr="00413734">
              <w:rPr>
                <w:rFonts w:eastAsia="Calibri" w:cs="Arial"/>
                <w:sz w:val="24"/>
                <w:szCs w:val="24"/>
                <w:lang w:eastAsia="en-US"/>
              </w:rPr>
              <w:t>т.ч</w:t>
            </w:r>
            <w:proofErr w:type="spellEnd"/>
            <w:r w:rsidRPr="00413734">
              <w:rPr>
                <w:rFonts w:eastAsia="Calibri" w:cs="Arial"/>
                <w:sz w:val="24"/>
                <w:szCs w:val="24"/>
                <w:lang w:eastAsia="en-US"/>
              </w:rPr>
              <w:t>. паперові пакети та папки з логотипом, буклети, інформаційні матеріали, банери, журнали, тощо);</w:t>
            </w:r>
          </w:p>
          <w:p w:rsidR="000655A1" w:rsidRPr="00413734" w:rsidRDefault="000655A1" w:rsidP="009D192F">
            <w:pPr>
              <w:ind w:left="37"/>
              <w:jc w:val="both"/>
              <w:rPr>
                <w:rFonts w:eastAsia="Calibri" w:cs="Arial"/>
                <w:sz w:val="24"/>
                <w:szCs w:val="24"/>
                <w:lang w:eastAsia="en-US"/>
              </w:rPr>
            </w:pPr>
          </w:p>
          <w:p w:rsidR="00E56AEF" w:rsidRPr="00413734" w:rsidRDefault="00E56AEF" w:rsidP="00E56AEF">
            <w:pPr>
              <w:jc w:val="both"/>
              <w:rPr>
                <w:rFonts w:eastAsia="Calibri" w:cs="Arial"/>
                <w:sz w:val="24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4"/>
                <w:szCs w:val="24"/>
                <w:lang w:eastAsia="en-US"/>
              </w:rPr>
              <w:lastRenderedPageBreak/>
              <w:t>придбання канцелярських товарів, необхідних для проведення заходів.</w:t>
            </w:r>
          </w:p>
          <w:p w:rsidR="00E56AEF" w:rsidRPr="00413734" w:rsidRDefault="00E56AEF" w:rsidP="009D192F">
            <w:pPr>
              <w:ind w:left="37"/>
              <w:jc w:val="both"/>
              <w:rPr>
                <w:rFonts w:eastAsia="Calibri" w:cs="Arial"/>
                <w:sz w:val="24"/>
                <w:szCs w:val="24"/>
                <w:lang w:eastAsia="en-US"/>
              </w:rPr>
            </w:pPr>
          </w:p>
          <w:p w:rsidR="000655A1" w:rsidRPr="00413734" w:rsidRDefault="000655A1" w:rsidP="009D192F">
            <w:pPr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4"/>
                <w:szCs w:val="24"/>
                <w:lang w:eastAsia="en-US"/>
              </w:rPr>
              <w:t>квіткова продукція</w:t>
            </w:r>
          </w:p>
        </w:tc>
        <w:tc>
          <w:tcPr>
            <w:tcW w:w="2126" w:type="dxa"/>
          </w:tcPr>
          <w:p w:rsidR="000655A1" w:rsidRPr="00413734" w:rsidRDefault="00F408B7" w:rsidP="00A876EB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lastRenderedPageBreak/>
              <w:t>925</w:t>
            </w:r>
            <w:r w:rsidR="000655A1"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t>,0</w:t>
            </w:r>
          </w:p>
        </w:tc>
        <w:tc>
          <w:tcPr>
            <w:tcW w:w="2220" w:type="dxa"/>
          </w:tcPr>
          <w:p w:rsidR="000655A1" w:rsidRPr="0041373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2</w:t>
            </w:r>
            <w:r w:rsidR="00BE406B" w:rsidRPr="00413734">
              <w:rPr>
                <w:rFonts w:eastAsia="Calibri" w:cs="Arial"/>
                <w:sz w:val="28"/>
                <w:szCs w:val="24"/>
                <w:lang w:eastAsia="en-US"/>
              </w:rPr>
              <w:t>7</w:t>
            </w:r>
            <w:r w:rsidR="00E56AEF" w:rsidRPr="00413734">
              <w:rPr>
                <w:rFonts w:eastAsia="Calibri" w:cs="Arial"/>
                <w:sz w:val="28"/>
                <w:szCs w:val="24"/>
                <w:lang w:eastAsia="en-US"/>
              </w:rPr>
              <w:t>5</w:t>
            </w: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,0</w:t>
            </w:r>
          </w:p>
          <w:p w:rsidR="000655A1" w:rsidRPr="0041373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41373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41373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41373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41373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41373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C2B37" w:rsidRPr="00413734" w:rsidRDefault="00FC2B37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413734" w:rsidRDefault="000655A1" w:rsidP="008C224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155,0</w:t>
            </w:r>
          </w:p>
          <w:p w:rsidR="000655A1" w:rsidRPr="00413734" w:rsidRDefault="000655A1" w:rsidP="008C224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413734" w:rsidRDefault="00BE406B" w:rsidP="008C224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8</w:t>
            </w:r>
            <w:r w:rsidR="000655A1" w:rsidRPr="00413734">
              <w:rPr>
                <w:rFonts w:eastAsia="Calibri" w:cs="Arial"/>
                <w:sz w:val="28"/>
                <w:szCs w:val="24"/>
                <w:lang w:eastAsia="en-US"/>
              </w:rPr>
              <w:t>0,0</w:t>
            </w:r>
          </w:p>
          <w:p w:rsidR="000655A1" w:rsidRPr="00413734" w:rsidRDefault="000655A1" w:rsidP="008C224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E56AEF" w:rsidRPr="00413734" w:rsidRDefault="00E56AEF" w:rsidP="008C224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E56AEF" w:rsidRPr="00413734" w:rsidRDefault="00E56AEF" w:rsidP="008C224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413734" w:rsidRDefault="00E56AEF" w:rsidP="00E56AEF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lastRenderedPageBreak/>
              <w:t>15,0</w:t>
            </w:r>
          </w:p>
          <w:p w:rsidR="00E56AEF" w:rsidRPr="00413734" w:rsidRDefault="00E56AEF" w:rsidP="008C224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E56AEF" w:rsidRPr="00413734" w:rsidRDefault="00E56AEF" w:rsidP="008C224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0655A1" w:rsidRPr="00413734" w:rsidRDefault="000655A1" w:rsidP="008C2241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25,0</w:t>
            </w:r>
          </w:p>
          <w:p w:rsidR="000655A1" w:rsidRPr="0041373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</w:tc>
        <w:tc>
          <w:tcPr>
            <w:tcW w:w="2221" w:type="dxa"/>
          </w:tcPr>
          <w:p w:rsidR="000655A1" w:rsidRPr="0041373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lastRenderedPageBreak/>
              <w:t>3</w:t>
            </w:r>
            <w:r w:rsidR="00FC2B37" w:rsidRPr="00413734">
              <w:rPr>
                <w:rFonts w:eastAsia="Calibri" w:cs="Arial"/>
                <w:sz w:val="28"/>
                <w:szCs w:val="24"/>
                <w:lang w:eastAsia="en-US"/>
              </w:rPr>
              <w:t>25</w:t>
            </w: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,0</w:t>
            </w:r>
          </w:p>
          <w:p w:rsidR="00BE406B" w:rsidRPr="00413734" w:rsidRDefault="00BE406B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BE406B" w:rsidRPr="00413734" w:rsidRDefault="00BE406B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BE406B" w:rsidRPr="00413734" w:rsidRDefault="00BE406B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BE406B" w:rsidRPr="00413734" w:rsidRDefault="00BE406B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BE406B" w:rsidRPr="00413734" w:rsidRDefault="00BE406B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BE406B" w:rsidRPr="00413734" w:rsidRDefault="00BE406B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C2B37" w:rsidRPr="00413734" w:rsidRDefault="00FC2B37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BE406B" w:rsidRPr="00413734" w:rsidRDefault="00FC2B37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190,0</w:t>
            </w:r>
          </w:p>
          <w:p w:rsidR="00FC2B37" w:rsidRPr="00413734" w:rsidRDefault="00FC2B37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C2B37" w:rsidRPr="00413734" w:rsidRDefault="00FC2B37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90,0</w:t>
            </w:r>
          </w:p>
          <w:p w:rsidR="00FC2B37" w:rsidRPr="00413734" w:rsidRDefault="00FC2B37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C2B37" w:rsidRPr="00413734" w:rsidRDefault="00FC2B37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C2B37" w:rsidRPr="00413734" w:rsidRDefault="00FC2B37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C2B37" w:rsidRPr="00413734" w:rsidRDefault="00FC2B37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lastRenderedPageBreak/>
              <w:t>15,0</w:t>
            </w:r>
          </w:p>
          <w:p w:rsidR="00FC2B37" w:rsidRPr="00413734" w:rsidRDefault="00FC2B37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C2B37" w:rsidRPr="00413734" w:rsidRDefault="00FC2B37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C2B37" w:rsidRPr="00413734" w:rsidRDefault="00FC2B37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30,0</w:t>
            </w:r>
          </w:p>
        </w:tc>
        <w:tc>
          <w:tcPr>
            <w:tcW w:w="2221" w:type="dxa"/>
          </w:tcPr>
          <w:p w:rsidR="000655A1" w:rsidRPr="0041373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lastRenderedPageBreak/>
              <w:t>3</w:t>
            </w:r>
            <w:r w:rsidR="00FC2B37" w:rsidRPr="00413734">
              <w:rPr>
                <w:rFonts w:eastAsia="Calibri" w:cs="Arial"/>
                <w:sz w:val="28"/>
                <w:szCs w:val="24"/>
                <w:lang w:eastAsia="en-US"/>
              </w:rPr>
              <w:t>25</w:t>
            </w: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,0</w:t>
            </w:r>
          </w:p>
          <w:p w:rsidR="00FC2B37" w:rsidRPr="00413734" w:rsidRDefault="00FC2B37" w:rsidP="00FC2B3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C2B37" w:rsidRPr="00413734" w:rsidRDefault="00FC2B37" w:rsidP="00FC2B3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C2B37" w:rsidRPr="00413734" w:rsidRDefault="00FC2B37" w:rsidP="00FC2B3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C2B37" w:rsidRPr="00413734" w:rsidRDefault="00FC2B37" w:rsidP="00FC2B3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C2B37" w:rsidRPr="00413734" w:rsidRDefault="00FC2B37" w:rsidP="00FC2B3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C2B37" w:rsidRPr="00413734" w:rsidRDefault="00FC2B37" w:rsidP="00FC2B3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C2B37" w:rsidRPr="00413734" w:rsidRDefault="00FC2B37" w:rsidP="00FC2B3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C2B37" w:rsidRPr="00413734" w:rsidRDefault="00FC2B37" w:rsidP="00FC2B3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190,0</w:t>
            </w:r>
          </w:p>
          <w:p w:rsidR="00FC2B37" w:rsidRPr="00413734" w:rsidRDefault="00FC2B37" w:rsidP="00FC2B3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C2B37" w:rsidRPr="00413734" w:rsidRDefault="00FC2B37" w:rsidP="00FC2B3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90,0</w:t>
            </w:r>
          </w:p>
          <w:p w:rsidR="00FC2B37" w:rsidRPr="00413734" w:rsidRDefault="00FC2B37" w:rsidP="00FC2B3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C2B37" w:rsidRPr="00413734" w:rsidRDefault="00FC2B37" w:rsidP="00FC2B3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C2B37" w:rsidRPr="00413734" w:rsidRDefault="00FC2B37" w:rsidP="00FC2B3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C2B37" w:rsidRPr="00413734" w:rsidRDefault="00FC2B37" w:rsidP="00FC2B3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lastRenderedPageBreak/>
              <w:t>15,0</w:t>
            </w:r>
          </w:p>
          <w:p w:rsidR="00FC2B37" w:rsidRPr="00413734" w:rsidRDefault="00FC2B37" w:rsidP="00FC2B3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C2B37" w:rsidRPr="00413734" w:rsidRDefault="00FC2B37" w:rsidP="00FC2B3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FC2B37" w:rsidRPr="00413734" w:rsidRDefault="00FC2B37" w:rsidP="00FC2B37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30,0</w:t>
            </w:r>
          </w:p>
        </w:tc>
      </w:tr>
      <w:tr w:rsidR="000655A1" w:rsidRPr="00413734" w:rsidTr="000655A1">
        <w:tc>
          <w:tcPr>
            <w:tcW w:w="636" w:type="dxa"/>
          </w:tcPr>
          <w:p w:rsidR="000655A1" w:rsidRPr="00413734" w:rsidRDefault="000655A1" w:rsidP="00A876EB">
            <w:pPr>
              <w:pStyle w:val="ae"/>
              <w:numPr>
                <w:ilvl w:val="0"/>
                <w:numId w:val="29"/>
              </w:numPr>
              <w:ind w:left="181" w:hanging="142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5460" w:type="dxa"/>
          </w:tcPr>
          <w:p w:rsidR="000655A1" w:rsidRPr="00413734" w:rsidRDefault="000655A1" w:rsidP="00501CE7">
            <w:pPr>
              <w:jc w:val="both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Проведення Днів добросусідства на українсько-словацькому, українсько-угорському, українсько-румунському та українсько-польському кордонах</w:t>
            </w:r>
          </w:p>
          <w:p w:rsidR="000655A1" w:rsidRPr="00413734" w:rsidRDefault="000655A1" w:rsidP="00501CE7">
            <w:pPr>
              <w:jc w:val="both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0655A1" w:rsidRPr="00413734" w:rsidRDefault="000655A1" w:rsidP="00A876EB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t>70,0</w:t>
            </w:r>
          </w:p>
        </w:tc>
        <w:tc>
          <w:tcPr>
            <w:tcW w:w="2220" w:type="dxa"/>
          </w:tcPr>
          <w:p w:rsidR="000655A1" w:rsidRPr="0041373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20,0</w:t>
            </w:r>
          </w:p>
        </w:tc>
        <w:tc>
          <w:tcPr>
            <w:tcW w:w="2221" w:type="dxa"/>
          </w:tcPr>
          <w:p w:rsidR="000655A1" w:rsidRPr="0041373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20,0</w:t>
            </w:r>
          </w:p>
        </w:tc>
        <w:tc>
          <w:tcPr>
            <w:tcW w:w="2221" w:type="dxa"/>
          </w:tcPr>
          <w:p w:rsidR="000655A1" w:rsidRPr="0041373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30,0</w:t>
            </w:r>
          </w:p>
        </w:tc>
      </w:tr>
      <w:tr w:rsidR="000655A1" w:rsidRPr="00413734" w:rsidTr="000655A1">
        <w:tc>
          <w:tcPr>
            <w:tcW w:w="636" w:type="dxa"/>
          </w:tcPr>
          <w:p w:rsidR="000655A1" w:rsidRPr="00413734" w:rsidRDefault="000655A1" w:rsidP="00A876EB">
            <w:pPr>
              <w:pStyle w:val="ae"/>
              <w:numPr>
                <w:ilvl w:val="0"/>
                <w:numId w:val="29"/>
              </w:numPr>
              <w:ind w:left="181" w:hanging="142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5460" w:type="dxa"/>
          </w:tcPr>
          <w:p w:rsidR="000655A1" w:rsidRPr="00413734" w:rsidRDefault="000655A1" w:rsidP="00B670F4">
            <w:pPr>
              <w:jc w:val="both"/>
              <w:rPr>
                <w:color w:val="000000"/>
                <w:sz w:val="28"/>
                <w:szCs w:val="28"/>
                <w:lang w:eastAsia="uk-UA" w:bidi="uk-UA"/>
              </w:rPr>
            </w:pPr>
            <w:r w:rsidRPr="00413734">
              <w:rPr>
                <w:color w:val="000000"/>
                <w:sz w:val="28"/>
                <w:szCs w:val="28"/>
                <w:lang w:bidi="ru-RU"/>
              </w:rPr>
              <w:t xml:space="preserve">Виготовлення </w:t>
            </w:r>
            <w:proofErr w:type="spellStart"/>
            <w:r w:rsidRPr="00413734">
              <w:rPr>
                <w:color w:val="000000"/>
                <w:sz w:val="28"/>
                <w:szCs w:val="28"/>
                <w:lang w:eastAsia="uk-UA" w:bidi="uk-UA"/>
              </w:rPr>
              <w:t>промоційних</w:t>
            </w:r>
            <w:proofErr w:type="spellEnd"/>
            <w:r w:rsidRPr="00413734">
              <w:rPr>
                <w:color w:val="000000"/>
                <w:sz w:val="28"/>
                <w:szCs w:val="28"/>
                <w:lang w:eastAsia="uk-UA" w:bidi="uk-UA"/>
              </w:rPr>
              <w:t xml:space="preserve"> роликів </w:t>
            </w:r>
            <w:r w:rsidRPr="00413734">
              <w:rPr>
                <w:color w:val="000000"/>
                <w:sz w:val="28"/>
                <w:szCs w:val="28"/>
                <w:lang w:bidi="ru-RU"/>
              </w:rPr>
              <w:t xml:space="preserve">та/або </w:t>
            </w:r>
            <w:r w:rsidRPr="00413734">
              <w:rPr>
                <w:color w:val="000000"/>
                <w:sz w:val="28"/>
                <w:szCs w:val="28"/>
                <w:lang w:eastAsia="uk-UA" w:bidi="uk-UA"/>
              </w:rPr>
              <w:t xml:space="preserve">фільмів </w:t>
            </w:r>
            <w:r w:rsidRPr="00413734">
              <w:rPr>
                <w:color w:val="000000"/>
                <w:sz w:val="28"/>
                <w:szCs w:val="28"/>
                <w:lang w:bidi="ru-RU"/>
              </w:rPr>
              <w:t xml:space="preserve">про </w:t>
            </w:r>
            <w:r w:rsidRPr="00413734">
              <w:rPr>
                <w:color w:val="000000"/>
                <w:sz w:val="28"/>
                <w:szCs w:val="28"/>
                <w:lang w:eastAsia="uk-UA" w:bidi="uk-UA"/>
              </w:rPr>
              <w:t>область</w:t>
            </w:r>
          </w:p>
          <w:p w:rsidR="000655A1" w:rsidRPr="00413734" w:rsidRDefault="000655A1" w:rsidP="00B670F4">
            <w:pPr>
              <w:jc w:val="both"/>
              <w:rPr>
                <w:rFonts w:eastAsia="Calibr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0655A1" w:rsidRPr="00413734" w:rsidRDefault="000655A1" w:rsidP="00A876EB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t>350,0</w:t>
            </w:r>
          </w:p>
        </w:tc>
        <w:tc>
          <w:tcPr>
            <w:tcW w:w="2220" w:type="dxa"/>
          </w:tcPr>
          <w:p w:rsidR="000655A1" w:rsidRPr="0041373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100,0</w:t>
            </w:r>
          </w:p>
        </w:tc>
        <w:tc>
          <w:tcPr>
            <w:tcW w:w="2221" w:type="dxa"/>
          </w:tcPr>
          <w:p w:rsidR="000655A1" w:rsidRPr="0041373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100,0</w:t>
            </w:r>
          </w:p>
        </w:tc>
        <w:tc>
          <w:tcPr>
            <w:tcW w:w="2221" w:type="dxa"/>
          </w:tcPr>
          <w:p w:rsidR="000655A1" w:rsidRPr="0041373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150,0</w:t>
            </w:r>
          </w:p>
        </w:tc>
      </w:tr>
      <w:tr w:rsidR="000655A1" w:rsidRPr="00413734" w:rsidTr="000655A1">
        <w:tc>
          <w:tcPr>
            <w:tcW w:w="636" w:type="dxa"/>
          </w:tcPr>
          <w:p w:rsidR="000655A1" w:rsidRPr="00413734" w:rsidRDefault="000655A1" w:rsidP="00A876EB">
            <w:pPr>
              <w:pStyle w:val="ae"/>
              <w:numPr>
                <w:ilvl w:val="0"/>
                <w:numId w:val="29"/>
              </w:numPr>
              <w:ind w:left="181" w:hanging="142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5460" w:type="dxa"/>
          </w:tcPr>
          <w:p w:rsidR="000655A1" w:rsidRPr="00413734" w:rsidRDefault="000655A1" w:rsidP="00B670F4">
            <w:pPr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413734">
              <w:rPr>
                <w:color w:val="000000"/>
                <w:sz w:val="28"/>
                <w:szCs w:val="28"/>
                <w:lang w:eastAsia="uk-UA" w:bidi="uk-UA"/>
              </w:rPr>
              <w:t xml:space="preserve">Підготовка </w:t>
            </w:r>
            <w:r w:rsidRPr="00413734">
              <w:rPr>
                <w:color w:val="000000"/>
                <w:sz w:val="28"/>
                <w:szCs w:val="28"/>
                <w:lang w:bidi="ru-RU"/>
              </w:rPr>
              <w:t xml:space="preserve">та подання заявок на конкурси </w:t>
            </w:r>
            <w:r w:rsidRPr="00413734">
              <w:rPr>
                <w:color w:val="000000"/>
                <w:sz w:val="28"/>
                <w:szCs w:val="28"/>
                <w:lang w:eastAsia="uk-UA" w:bidi="uk-UA"/>
              </w:rPr>
              <w:t xml:space="preserve">проектів </w:t>
            </w:r>
            <w:r w:rsidRPr="00413734">
              <w:rPr>
                <w:color w:val="000000"/>
                <w:sz w:val="28"/>
                <w:szCs w:val="28"/>
                <w:lang w:bidi="ru-RU"/>
              </w:rPr>
              <w:t xml:space="preserve">в </w:t>
            </w:r>
            <w:r w:rsidRPr="00413734">
              <w:rPr>
                <w:color w:val="000000"/>
                <w:sz w:val="28"/>
                <w:szCs w:val="28"/>
                <w:lang w:eastAsia="uk-UA" w:bidi="uk-UA"/>
              </w:rPr>
              <w:t xml:space="preserve">галузі </w:t>
            </w:r>
            <w:r w:rsidRPr="00413734">
              <w:rPr>
                <w:color w:val="000000"/>
                <w:sz w:val="28"/>
                <w:szCs w:val="28"/>
                <w:lang w:bidi="ru-RU"/>
              </w:rPr>
              <w:t xml:space="preserve">транскордонного </w:t>
            </w:r>
            <w:r w:rsidRPr="00413734">
              <w:rPr>
                <w:color w:val="000000"/>
                <w:sz w:val="28"/>
                <w:szCs w:val="28"/>
                <w:lang w:eastAsia="uk-UA" w:bidi="uk-UA"/>
              </w:rPr>
              <w:t xml:space="preserve">співробітництва </w:t>
            </w:r>
            <w:r w:rsidRPr="00413734">
              <w:rPr>
                <w:color w:val="000000"/>
                <w:sz w:val="28"/>
                <w:szCs w:val="28"/>
                <w:lang w:bidi="ru-RU"/>
              </w:rPr>
              <w:t xml:space="preserve">з </w:t>
            </w:r>
            <w:r w:rsidRPr="00413734">
              <w:rPr>
                <w:color w:val="000000"/>
                <w:sz w:val="28"/>
                <w:szCs w:val="28"/>
                <w:lang w:eastAsia="uk-UA" w:bidi="uk-UA"/>
              </w:rPr>
              <w:t xml:space="preserve">фінансуванням </w:t>
            </w:r>
            <w:r w:rsidRPr="00413734">
              <w:rPr>
                <w:color w:val="000000"/>
                <w:sz w:val="28"/>
                <w:szCs w:val="28"/>
                <w:lang w:bidi="ru-RU"/>
              </w:rPr>
              <w:t xml:space="preserve">за рахунок джерел </w:t>
            </w:r>
            <w:r w:rsidRPr="00413734">
              <w:rPr>
                <w:color w:val="000000"/>
                <w:sz w:val="28"/>
                <w:szCs w:val="28"/>
                <w:lang w:eastAsia="uk-UA" w:bidi="uk-UA"/>
              </w:rPr>
              <w:t xml:space="preserve">міжнародної технічної </w:t>
            </w:r>
            <w:r w:rsidRPr="00413734">
              <w:rPr>
                <w:color w:val="000000"/>
                <w:sz w:val="28"/>
                <w:szCs w:val="28"/>
                <w:lang w:bidi="ru-RU"/>
              </w:rPr>
              <w:t>допомоги.</w:t>
            </w:r>
          </w:p>
          <w:p w:rsidR="000655A1" w:rsidRPr="00413734" w:rsidRDefault="000655A1" w:rsidP="00B670F4">
            <w:pPr>
              <w:jc w:val="both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2126" w:type="dxa"/>
          </w:tcPr>
          <w:p w:rsidR="000655A1" w:rsidRPr="00413734" w:rsidRDefault="000655A1" w:rsidP="00A876EB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t>300,0</w:t>
            </w:r>
          </w:p>
        </w:tc>
        <w:tc>
          <w:tcPr>
            <w:tcW w:w="2220" w:type="dxa"/>
          </w:tcPr>
          <w:p w:rsidR="000655A1" w:rsidRPr="0041373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100,0</w:t>
            </w:r>
          </w:p>
        </w:tc>
        <w:tc>
          <w:tcPr>
            <w:tcW w:w="2221" w:type="dxa"/>
          </w:tcPr>
          <w:p w:rsidR="000655A1" w:rsidRPr="0041373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100,0</w:t>
            </w:r>
          </w:p>
        </w:tc>
        <w:tc>
          <w:tcPr>
            <w:tcW w:w="2221" w:type="dxa"/>
          </w:tcPr>
          <w:p w:rsidR="000655A1" w:rsidRPr="0041373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100,0</w:t>
            </w:r>
          </w:p>
        </w:tc>
      </w:tr>
      <w:tr w:rsidR="000655A1" w:rsidRPr="00413734" w:rsidTr="000655A1">
        <w:tc>
          <w:tcPr>
            <w:tcW w:w="636" w:type="dxa"/>
          </w:tcPr>
          <w:p w:rsidR="000655A1" w:rsidRPr="00413734" w:rsidRDefault="000655A1" w:rsidP="004D7A71">
            <w:pPr>
              <w:pStyle w:val="ae"/>
              <w:numPr>
                <w:ilvl w:val="0"/>
                <w:numId w:val="29"/>
              </w:numPr>
              <w:ind w:left="181" w:hanging="142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5460" w:type="dxa"/>
          </w:tcPr>
          <w:p w:rsidR="000655A1" w:rsidRPr="00413734" w:rsidRDefault="000655A1" w:rsidP="004D7A71">
            <w:pPr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413734">
              <w:rPr>
                <w:color w:val="000000"/>
                <w:sz w:val="28"/>
                <w:szCs w:val="28"/>
                <w:lang w:eastAsia="uk-UA" w:bidi="uk-UA"/>
              </w:rPr>
              <w:t xml:space="preserve">Співфінансування заходів </w:t>
            </w:r>
            <w:r w:rsidRPr="00413734">
              <w:rPr>
                <w:color w:val="000000"/>
                <w:sz w:val="28"/>
                <w:szCs w:val="28"/>
                <w:lang w:bidi="ru-RU"/>
              </w:rPr>
              <w:t xml:space="preserve">у рамках </w:t>
            </w:r>
            <w:r w:rsidRPr="00413734">
              <w:rPr>
                <w:color w:val="000000"/>
                <w:sz w:val="28"/>
                <w:szCs w:val="28"/>
                <w:lang w:eastAsia="uk-UA" w:bidi="uk-UA"/>
              </w:rPr>
              <w:t xml:space="preserve">проектів міжнародної технічної </w:t>
            </w:r>
            <w:r w:rsidRPr="00413734">
              <w:rPr>
                <w:color w:val="000000"/>
                <w:sz w:val="28"/>
                <w:szCs w:val="28"/>
                <w:lang w:bidi="ru-RU"/>
              </w:rPr>
              <w:t>допомоги</w:t>
            </w:r>
          </w:p>
          <w:p w:rsidR="000655A1" w:rsidRPr="00413734" w:rsidRDefault="000655A1" w:rsidP="004D7A71">
            <w:pPr>
              <w:jc w:val="both"/>
              <w:rPr>
                <w:color w:val="000000"/>
                <w:sz w:val="28"/>
                <w:szCs w:val="28"/>
                <w:lang w:eastAsia="uk-UA" w:bidi="uk-UA"/>
              </w:rPr>
            </w:pPr>
          </w:p>
        </w:tc>
        <w:tc>
          <w:tcPr>
            <w:tcW w:w="2126" w:type="dxa"/>
          </w:tcPr>
          <w:p w:rsidR="000655A1" w:rsidRPr="00413734" w:rsidRDefault="000655A1" w:rsidP="004D7A71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t>1800,0</w:t>
            </w:r>
          </w:p>
        </w:tc>
        <w:tc>
          <w:tcPr>
            <w:tcW w:w="2220" w:type="dxa"/>
          </w:tcPr>
          <w:p w:rsidR="000655A1" w:rsidRPr="00413734" w:rsidRDefault="000655A1" w:rsidP="00B81032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600,0</w:t>
            </w:r>
          </w:p>
        </w:tc>
        <w:tc>
          <w:tcPr>
            <w:tcW w:w="2221" w:type="dxa"/>
          </w:tcPr>
          <w:p w:rsidR="000655A1" w:rsidRPr="00413734" w:rsidRDefault="000655A1" w:rsidP="00B81032">
            <w:pPr>
              <w:jc w:val="center"/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600,0</w:t>
            </w:r>
          </w:p>
        </w:tc>
        <w:tc>
          <w:tcPr>
            <w:tcW w:w="2221" w:type="dxa"/>
          </w:tcPr>
          <w:p w:rsidR="000655A1" w:rsidRPr="00413734" w:rsidRDefault="000655A1" w:rsidP="00B81032">
            <w:pPr>
              <w:jc w:val="center"/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600,0</w:t>
            </w:r>
          </w:p>
        </w:tc>
      </w:tr>
      <w:tr w:rsidR="004A2854" w:rsidRPr="00413734" w:rsidTr="000655A1">
        <w:tc>
          <w:tcPr>
            <w:tcW w:w="636" w:type="dxa"/>
          </w:tcPr>
          <w:p w:rsidR="004A2854" w:rsidRPr="00413734" w:rsidRDefault="004A2854" w:rsidP="004D7A71">
            <w:pPr>
              <w:pStyle w:val="ae"/>
              <w:numPr>
                <w:ilvl w:val="0"/>
                <w:numId w:val="29"/>
              </w:numPr>
              <w:ind w:left="181" w:hanging="142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5460" w:type="dxa"/>
          </w:tcPr>
          <w:p w:rsidR="004A2854" w:rsidRPr="00413734" w:rsidRDefault="004A2854" w:rsidP="004D7A71">
            <w:pPr>
              <w:jc w:val="both"/>
              <w:rPr>
                <w:color w:val="000000"/>
                <w:sz w:val="28"/>
                <w:szCs w:val="28"/>
                <w:lang w:eastAsia="uk-UA" w:bidi="uk-UA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Здійснення витрат, пов’язаних з отриманням гуманітарної допомоги, у тому числі: послуги доставки, логістики, реєстрації та ін.</w:t>
            </w:r>
          </w:p>
        </w:tc>
        <w:tc>
          <w:tcPr>
            <w:tcW w:w="2126" w:type="dxa"/>
          </w:tcPr>
          <w:p w:rsidR="004A2854" w:rsidRPr="00413734" w:rsidRDefault="004A2854" w:rsidP="004A2854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t>1500,0</w:t>
            </w:r>
          </w:p>
        </w:tc>
        <w:tc>
          <w:tcPr>
            <w:tcW w:w="2220" w:type="dxa"/>
          </w:tcPr>
          <w:p w:rsidR="004A2854" w:rsidRPr="00413734" w:rsidRDefault="004A2854" w:rsidP="00B81032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500,0</w:t>
            </w:r>
          </w:p>
        </w:tc>
        <w:tc>
          <w:tcPr>
            <w:tcW w:w="2221" w:type="dxa"/>
          </w:tcPr>
          <w:p w:rsidR="004A2854" w:rsidRPr="00413734" w:rsidRDefault="004A2854" w:rsidP="00B81032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500,0</w:t>
            </w:r>
          </w:p>
        </w:tc>
        <w:tc>
          <w:tcPr>
            <w:tcW w:w="2221" w:type="dxa"/>
          </w:tcPr>
          <w:p w:rsidR="004A2854" w:rsidRPr="00413734" w:rsidRDefault="004A2854" w:rsidP="00B81032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500,0</w:t>
            </w:r>
          </w:p>
        </w:tc>
      </w:tr>
      <w:tr w:rsidR="000655A1" w:rsidRPr="00413734" w:rsidTr="000655A1">
        <w:tc>
          <w:tcPr>
            <w:tcW w:w="636" w:type="dxa"/>
          </w:tcPr>
          <w:p w:rsidR="000655A1" w:rsidRPr="00413734" w:rsidRDefault="000655A1" w:rsidP="00A876EB">
            <w:pPr>
              <w:pStyle w:val="ae"/>
              <w:numPr>
                <w:ilvl w:val="0"/>
                <w:numId w:val="29"/>
              </w:numPr>
              <w:ind w:left="181" w:hanging="142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5460" w:type="dxa"/>
          </w:tcPr>
          <w:p w:rsidR="000655A1" w:rsidRPr="00413734" w:rsidRDefault="000655A1" w:rsidP="00501CE7">
            <w:pPr>
              <w:jc w:val="both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 xml:space="preserve">Здійснення витрат, пов’язаних зі сплатою членських внесків до Європейського </w:t>
            </w: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lastRenderedPageBreak/>
              <w:t xml:space="preserve">об’єднання територіального співробітництва з обмеженою відповідальністю ТИСА, у тому числі співфінансування проєктів </w:t>
            </w:r>
          </w:p>
          <w:p w:rsidR="000655A1" w:rsidRPr="00413734" w:rsidRDefault="000655A1" w:rsidP="00501CE7">
            <w:pPr>
              <w:jc w:val="both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0655A1" w:rsidRPr="00413734" w:rsidRDefault="00D2631B" w:rsidP="00A876EB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lastRenderedPageBreak/>
              <w:t>2350</w:t>
            </w:r>
            <w:r w:rsidR="000655A1"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t>,0</w:t>
            </w:r>
          </w:p>
        </w:tc>
        <w:tc>
          <w:tcPr>
            <w:tcW w:w="2220" w:type="dxa"/>
          </w:tcPr>
          <w:p w:rsidR="000655A1" w:rsidRPr="00413734" w:rsidRDefault="00D2631B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85</w:t>
            </w:r>
            <w:r w:rsidR="000655A1" w:rsidRPr="00413734">
              <w:rPr>
                <w:rFonts w:eastAsia="Calibri" w:cs="Arial"/>
                <w:sz w:val="28"/>
                <w:szCs w:val="24"/>
                <w:lang w:eastAsia="en-US"/>
              </w:rPr>
              <w:t>0,0</w:t>
            </w:r>
          </w:p>
        </w:tc>
        <w:tc>
          <w:tcPr>
            <w:tcW w:w="2221" w:type="dxa"/>
          </w:tcPr>
          <w:p w:rsidR="000655A1" w:rsidRPr="0041373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600,0</w:t>
            </w:r>
          </w:p>
        </w:tc>
        <w:tc>
          <w:tcPr>
            <w:tcW w:w="2221" w:type="dxa"/>
          </w:tcPr>
          <w:p w:rsidR="000655A1" w:rsidRPr="0041373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900,0</w:t>
            </w:r>
          </w:p>
        </w:tc>
      </w:tr>
      <w:tr w:rsidR="000655A1" w:rsidRPr="00413734" w:rsidTr="000655A1">
        <w:tc>
          <w:tcPr>
            <w:tcW w:w="636" w:type="dxa"/>
          </w:tcPr>
          <w:p w:rsidR="000655A1" w:rsidRPr="00413734" w:rsidRDefault="000655A1" w:rsidP="00C16724">
            <w:pPr>
              <w:pStyle w:val="ae"/>
              <w:ind w:left="181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</w:p>
        </w:tc>
        <w:tc>
          <w:tcPr>
            <w:tcW w:w="5460" w:type="dxa"/>
          </w:tcPr>
          <w:p w:rsidR="000655A1" w:rsidRPr="00413734" w:rsidRDefault="000655A1" w:rsidP="00501CE7">
            <w:pPr>
              <w:jc w:val="both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t>Разом</w:t>
            </w:r>
          </w:p>
        </w:tc>
        <w:tc>
          <w:tcPr>
            <w:tcW w:w="2126" w:type="dxa"/>
          </w:tcPr>
          <w:p w:rsidR="000655A1" w:rsidRPr="00413734" w:rsidRDefault="004A2854" w:rsidP="00A876EB">
            <w:pPr>
              <w:jc w:val="center"/>
              <w:rPr>
                <w:rFonts w:eastAsia="Calibri" w:cs="Arial"/>
                <w:b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t>92</w:t>
            </w:r>
            <w:r w:rsidR="00D2631B"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t>5</w:t>
            </w:r>
            <w:r w:rsidR="000655A1" w:rsidRPr="00413734">
              <w:rPr>
                <w:rFonts w:eastAsia="Calibri" w:cs="Arial"/>
                <w:b/>
                <w:sz w:val="28"/>
                <w:szCs w:val="24"/>
                <w:lang w:eastAsia="en-US"/>
              </w:rPr>
              <w:t>5,0</w:t>
            </w:r>
          </w:p>
        </w:tc>
        <w:tc>
          <w:tcPr>
            <w:tcW w:w="2220" w:type="dxa"/>
          </w:tcPr>
          <w:p w:rsidR="000655A1" w:rsidRPr="00413734" w:rsidRDefault="004A2854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30</w:t>
            </w:r>
            <w:r w:rsidR="000655A1" w:rsidRPr="00413734">
              <w:rPr>
                <w:rFonts w:eastAsia="Calibri" w:cs="Arial"/>
                <w:sz w:val="28"/>
                <w:szCs w:val="24"/>
                <w:lang w:eastAsia="en-US"/>
              </w:rPr>
              <w:t>30,0</w:t>
            </w:r>
          </w:p>
        </w:tc>
        <w:tc>
          <w:tcPr>
            <w:tcW w:w="2221" w:type="dxa"/>
          </w:tcPr>
          <w:p w:rsidR="000655A1" w:rsidRPr="00413734" w:rsidRDefault="000655A1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2</w:t>
            </w:r>
            <w:r w:rsidR="004A2854" w:rsidRPr="00413734">
              <w:rPr>
                <w:rFonts w:eastAsia="Calibri" w:cs="Arial"/>
                <w:sz w:val="28"/>
                <w:szCs w:val="24"/>
                <w:lang w:eastAsia="en-US"/>
              </w:rPr>
              <w:t>9</w:t>
            </w:r>
            <w:r w:rsidR="00F408B7" w:rsidRPr="00413734">
              <w:rPr>
                <w:rFonts w:eastAsia="Calibri" w:cs="Arial"/>
                <w:sz w:val="28"/>
                <w:szCs w:val="24"/>
                <w:lang w:eastAsia="en-US"/>
              </w:rPr>
              <w:t>20</w:t>
            </w: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,0</w:t>
            </w:r>
          </w:p>
        </w:tc>
        <w:tc>
          <w:tcPr>
            <w:tcW w:w="2221" w:type="dxa"/>
          </w:tcPr>
          <w:p w:rsidR="000655A1" w:rsidRPr="00413734" w:rsidRDefault="004A2854" w:rsidP="00A876EB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33</w:t>
            </w:r>
            <w:r w:rsidR="00F408B7" w:rsidRPr="00413734">
              <w:rPr>
                <w:rFonts w:eastAsia="Calibri" w:cs="Arial"/>
                <w:sz w:val="28"/>
                <w:szCs w:val="24"/>
                <w:lang w:eastAsia="en-US"/>
              </w:rPr>
              <w:t>05</w:t>
            </w:r>
            <w:r w:rsidR="000655A1" w:rsidRPr="00413734">
              <w:rPr>
                <w:rFonts w:eastAsia="Calibri" w:cs="Arial"/>
                <w:sz w:val="28"/>
                <w:szCs w:val="24"/>
                <w:lang w:eastAsia="en-US"/>
              </w:rPr>
              <w:t>,0</w:t>
            </w:r>
          </w:p>
        </w:tc>
      </w:tr>
    </w:tbl>
    <w:p w:rsidR="00A157EB" w:rsidRPr="00413734" w:rsidRDefault="00A157EB" w:rsidP="0009067D">
      <w:pPr>
        <w:jc w:val="center"/>
        <w:rPr>
          <w:rFonts w:eastAsia="Calibri" w:cs="Arial"/>
          <w:b/>
          <w:sz w:val="28"/>
          <w:szCs w:val="24"/>
          <w:lang w:eastAsia="en-US"/>
        </w:rPr>
      </w:pPr>
    </w:p>
    <w:p w:rsidR="00AA7C29" w:rsidRPr="00413734" w:rsidRDefault="00AA7C29" w:rsidP="0009067D">
      <w:pPr>
        <w:jc w:val="center"/>
        <w:rPr>
          <w:rFonts w:eastAsia="Calibri" w:cs="Arial"/>
          <w:b/>
          <w:sz w:val="28"/>
          <w:szCs w:val="24"/>
          <w:lang w:eastAsia="en-US"/>
        </w:rPr>
      </w:pPr>
    </w:p>
    <w:p w:rsidR="00AA7C29" w:rsidRPr="00413734" w:rsidRDefault="00AA7C29" w:rsidP="0009067D">
      <w:pPr>
        <w:jc w:val="center"/>
        <w:rPr>
          <w:rFonts w:eastAsia="Calibri" w:cs="Arial"/>
          <w:b/>
          <w:sz w:val="28"/>
          <w:szCs w:val="24"/>
          <w:lang w:eastAsia="en-US"/>
        </w:rPr>
      </w:pPr>
    </w:p>
    <w:p w:rsidR="00AA7C29" w:rsidRPr="00413734" w:rsidRDefault="00AA7C29" w:rsidP="0009067D">
      <w:pPr>
        <w:jc w:val="center"/>
        <w:rPr>
          <w:rFonts w:eastAsia="Calibri" w:cs="Arial"/>
          <w:b/>
          <w:sz w:val="28"/>
          <w:szCs w:val="24"/>
          <w:lang w:eastAsia="en-US"/>
        </w:rPr>
      </w:pPr>
    </w:p>
    <w:p w:rsidR="00D660A5" w:rsidRPr="00413734" w:rsidRDefault="00D660A5" w:rsidP="0009067D">
      <w:pPr>
        <w:jc w:val="center"/>
        <w:rPr>
          <w:rFonts w:eastAsia="Calibri" w:cs="Arial"/>
          <w:b/>
          <w:sz w:val="28"/>
          <w:szCs w:val="24"/>
          <w:lang w:eastAsia="en-US"/>
        </w:rPr>
      </w:pPr>
    </w:p>
    <w:p w:rsidR="0009067D" w:rsidRPr="00413734" w:rsidRDefault="0009067D" w:rsidP="0009067D">
      <w:pPr>
        <w:jc w:val="center"/>
        <w:rPr>
          <w:rFonts w:eastAsia="Calibri" w:cs="Arial"/>
          <w:b/>
          <w:sz w:val="28"/>
          <w:szCs w:val="24"/>
          <w:lang w:eastAsia="en-US"/>
        </w:rPr>
      </w:pPr>
    </w:p>
    <w:p w:rsidR="0009067D" w:rsidRPr="00413734" w:rsidRDefault="008E5B97" w:rsidP="004F3184">
      <w:pPr>
        <w:rPr>
          <w:rFonts w:eastAsia="Calibri" w:cs="Arial"/>
          <w:b/>
          <w:sz w:val="28"/>
          <w:szCs w:val="28"/>
          <w:lang w:eastAsia="en-US"/>
        </w:rPr>
      </w:pPr>
      <w:r>
        <w:rPr>
          <w:rFonts w:eastAsia="Calibri" w:cs="Arial"/>
          <w:b/>
          <w:sz w:val="28"/>
          <w:szCs w:val="28"/>
          <w:lang w:eastAsia="en-US"/>
        </w:rPr>
        <w:t>Перший з</w:t>
      </w:r>
      <w:r w:rsidR="0009067D" w:rsidRPr="00413734">
        <w:rPr>
          <w:rFonts w:eastAsia="Calibri" w:cs="Arial"/>
          <w:b/>
          <w:sz w:val="28"/>
          <w:szCs w:val="28"/>
          <w:lang w:eastAsia="en-US"/>
        </w:rPr>
        <w:t xml:space="preserve">аступник голови ради                                          </w:t>
      </w:r>
      <w:r w:rsidR="00C2156C" w:rsidRPr="00413734">
        <w:rPr>
          <w:rFonts w:eastAsia="Calibri" w:cs="Arial"/>
          <w:b/>
          <w:sz w:val="28"/>
          <w:szCs w:val="28"/>
          <w:lang w:eastAsia="en-US"/>
        </w:rPr>
        <w:t xml:space="preserve">          </w:t>
      </w:r>
      <w:r w:rsidR="004F3184" w:rsidRPr="00413734">
        <w:rPr>
          <w:rFonts w:eastAsia="Calibri" w:cs="Arial"/>
          <w:b/>
          <w:sz w:val="28"/>
          <w:szCs w:val="28"/>
          <w:lang w:eastAsia="en-US"/>
        </w:rPr>
        <w:t xml:space="preserve">                                                </w:t>
      </w:r>
      <w:r w:rsidR="00C2156C" w:rsidRPr="00413734">
        <w:rPr>
          <w:rFonts w:eastAsia="Calibri" w:cs="Arial"/>
          <w:b/>
          <w:sz w:val="28"/>
          <w:szCs w:val="28"/>
          <w:lang w:eastAsia="en-US"/>
        </w:rPr>
        <w:t xml:space="preserve">       </w:t>
      </w:r>
      <w:r>
        <w:rPr>
          <w:rFonts w:eastAsia="Calibri" w:cs="Arial"/>
          <w:b/>
          <w:sz w:val="28"/>
          <w:szCs w:val="28"/>
          <w:lang w:eastAsia="en-US"/>
        </w:rPr>
        <w:t>Андрій ШЕКЕТА</w:t>
      </w:r>
    </w:p>
    <w:p w:rsidR="0009067D" w:rsidRPr="00413734" w:rsidRDefault="0009067D" w:rsidP="0009067D">
      <w:pPr>
        <w:pStyle w:val="10"/>
        <w:ind w:firstLine="720"/>
        <w:jc w:val="both"/>
        <w:rPr>
          <w:sz w:val="28"/>
          <w:szCs w:val="28"/>
          <w:lang w:val="uk-UA"/>
        </w:rPr>
      </w:pPr>
    </w:p>
    <w:p w:rsidR="007A4CA9" w:rsidRPr="00413734" w:rsidRDefault="007A4CA9" w:rsidP="007A4CA9">
      <w:pPr>
        <w:jc w:val="center"/>
        <w:rPr>
          <w:rFonts w:eastAsia="Calibri" w:cs="Arial"/>
          <w:b/>
          <w:sz w:val="28"/>
          <w:szCs w:val="24"/>
          <w:lang w:eastAsia="en-US"/>
        </w:rPr>
      </w:pPr>
    </w:p>
    <w:p w:rsidR="00B45B34" w:rsidRPr="00413734" w:rsidRDefault="00B45B34" w:rsidP="00DF4067">
      <w:pPr>
        <w:pStyle w:val="10"/>
        <w:jc w:val="both"/>
        <w:rPr>
          <w:sz w:val="28"/>
          <w:szCs w:val="28"/>
          <w:lang w:val="uk-UA"/>
        </w:rPr>
      </w:pPr>
    </w:p>
    <w:p w:rsidR="005D34EE" w:rsidRPr="00413734" w:rsidRDefault="005D34EE" w:rsidP="00DF4067">
      <w:pPr>
        <w:pStyle w:val="10"/>
        <w:jc w:val="both"/>
        <w:rPr>
          <w:sz w:val="28"/>
          <w:szCs w:val="28"/>
          <w:lang w:val="uk-UA"/>
        </w:rPr>
      </w:pPr>
    </w:p>
    <w:p w:rsidR="005D34EE" w:rsidRPr="00413734" w:rsidRDefault="005D34EE" w:rsidP="00DF4067">
      <w:pPr>
        <w:pStyle w:val="10"/>
        <w:jc w:val="both"/>
        <w:rPr>
          <w:sz w:val="28"/>
          <w:szCs w:val="28"/>
          <w:lang w:val="uk-UA"/>
        </w:rPr>
      </w:pPr>
    </w:p>
    <w:p w:rsidR="005D34EE" w:rsidRPr="00413734" w:rsidRDefault="005D34EE" w:rsidP="00DF4067">
      <w:pPr>
        <w:pStyle w:val="10"/>
        <w:jc w:val="both"/>
        <w:rPr>
          <w:sz w:val="28"/>
          <w:szCs w:val="28"/>
          <w:lang w:val="uk-UA"/>
        </w:rPr>
      </w:pPr>
    </w:p>
    <w:p w:rsidR="005D34EE" w:rsidRPr="00413734" w:rsidRDefault="005D34EE" w:rsidP="00DF4067">
      <w:pPr>
        <w:pStyle w:val="10"/>
        <w:jc w:val="both"/>
        <w:rPr>
          <w:sz w:val="28"/>
          <w:szCs w:val="28"/>
          <w:lang w:val="uk-UA"/>
        </w:rPr>
      </w:pPr>
    </w:p>
    <w:p w:rsidR="005D34EE" w:rsidRPr="00413734" w:rsidRDefault="005D34EE" w:rsidP="00DF4067">
      <w:pPr>
        <w:pStyle w:val="10"/>
        <w:jc w:val="both"/>
        <w:rPr>
          <w:sz w:val="28"/>
          <w:szCs w:val="28"/>
          <w:lang w:val="uk-UA"/>
        </w:rPr>
      </w:pPr>
    </w:p>
    <w:p w:rsidR="00A92432" w:rsidRPr="00413734" w:rsidRDefault="00A92432" w:rsidP="00DF4067">
      <w:pPr>
        <w:pStyle w:val="10"/>
        <w:jc w:val="both"/>
        <w:rPr>
          <w:sz w:val="28"/>
          <w:szCs w:val="28"/>
          <w:lang w:val="uk-UA"/>
        </w:rPr>
        <w:sectPr w:rsidR="00A92432" w:rsidRPr="00413734" w:rsidSect="00A92432">
          <w:pgSz w:w="16838" w:h="11906" w:orient="landscape"/>
          <w:pgMar w:top="1701" w:right="1134" w:bottom="851" w:left="1134" w:header="720" w:footer="720" w:gutter="0"/>
          <w:cols w:space="720"/>
        </w:sectPr>
      </w:pPr>
    </w:p>
    <w:p w:rsidR="00085ED7" w:rsidRPr="00413734" w:rsidRDefault="00085ED7" w:rsidP="00085ED7">
      <w:pPr>
        <w:jc w:val="right"/>
        <w:rPr>
          <w:rFonts w:eastAsia="Calibri" w:cs="Arial"/>
          <w:sz w:val="28"/>
          <w:szCs w:val="24"/>
          <w:lang w:eastAsia="en-US"/>
        </w:rPr>
      </w:pPr>
      <w:r w:rsidRPr="00413734">
        <w:rPr>
          <w:bCs/>
          <w:sz w:val="28"/>
          <w:szCs w:val="28"/>
        </w:rPr>
        <w:lastRenderedPageBreak/>
        <w:t>Додаток 3</w:t>
      </w:r>
      <w:r w:rsidRPr="00413734">
        <w:rPr>
          <w:rFonts w:eastAsia="Calibri" w:cs="Arial"/>
          <w:sz w:val="28"/>
          <w:szCs w:val="24"/>
          <w:lang w:eastAsia="en-US"/>
        </w:rPr>
        <w:t xml:space="preserve"> </w:t>
      </w:r>
    </w:p>
    <w:p w:rsidR="00085ED7" w:rsidRPr="00413734" w:rsidRDefault="00085ED7" w:rsidP="00085ED7">
      <w:pPr>
        <w:jc w:val="right"/>
        <w:rPr>
          <w:sz w:val="24"/>
          <w:szCs w:val="24"/>
        </w:rPr>
      </w:pPr>
      <w:r w:rsidRPr="00413734">
        <w:rPr>
          <w:rFonts w:eastAsia="Calibri" w:cs="Arial"/>
          <w:sz w:val="28"/>
          <w:szCs w:val="24"/>
          <w:lang w:eastAsia="en-US"/>
        </w:rPr>
        <w:t>до Програми</w:t>
      </w:r>
    </w:p>
    <w:p w:rsidR="00085ED7" w:rsidRPr="00413734" w:rsidRDefault="00085ED7" w:rsidP="00085ED7">
      <w:pPr>
        <w:jc w:val="center"/>
        <w:rPr>
          <w:b/>
          <w:sz w:val="32"/>
          <w:szCs w:val="32"/>
        </w:rPr>
      </w:pPr>
    </w:p>
    <w:p w:rsidR="00085ED7" w:rsidRPr="00413734" w:rsidRDefault="00085ED7" w:rsidP="00085ED7">
      <w:pPr>
        <w:jc w:val="center"/>
        <w:rPr>
          <w:b/>
          <w:sz w:val="28"/>
          <w:szCs w:val="28"/>
        </w:rPr>
      </w:pPr>
      <w:r w:rsidRPr="00413734">
        <w:rPr>
          <w:b/>
          <w:sz w:val="32"/>
          <w:szCs w:val="32"/>
        </w:rPr>
        <w:t>Ресурсне забезпечення</w:t>
      </w:r>
      <w:r w:rsidRPr="00413734">
        <w:rPr>
          <w:b/>
          <w:sz w:val="28"/>
          <w:szCs w:val="28"/>
        </w:rPr>
        <w:t xml:space="preserve"> Програми</w:t>
      </w:r>
    </w:p>
    <w:p w:rsidR="00085ED7" w:rsidRPr="00413734" w:rsidRDefault="00085ED7" w:rsidP="00085ED7">
      <w:pPr>
        <w:jc w:val="center"/>
        <w:rPr>
          <w:sz w:val="24"/>
          <w:szCs w:val="24"/>
        </w:rPr>
      </w:pPr>
    </w:p>
    <w:p w:rsidR="00B45B34" w:rsidRPr="00413734" w:rsidRDefault="00B45B34" w:rsidP="00085ED7">
      <w:pPr>
        <w:jc w:val="right"/>
        <w:rPr>
          <w:sz w:val="28"/>
          <w:szCs w:val="28"/>
        </w:rPr>
      </w:pPr>
      <w:r w:rsidRPr="00413734">
        <w:rPr>
          <w:sz w:val="28"/>
          <w:szCs w:val="28"/>
        </w:rPr>
        <w:t xml:space="preserve">тис. гривень </w:t>
      </w:r>
    </w:p>
    <w:tbl>
      <w:tblPr>
        <w:tblW w:w="5264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68"/>
        <w:gridCol w:w="1913"/>
        <w:gridCol w:w="1915"/>
        <w:gridCol w:w="1915"/>
        <w:gridCol w:w="1331"/>
      </w:tblGrid>
      <w:tr w:rsidR="00AF2A0F" w:rsidRPr="00413734" w:rsidTr="00514449">
        <w:trPr>
          <w:tblCellSpacing w:w="0" w:type="dxa"/>
          <w:jc w:val="center"/>
        </w:trPr>
        <w:tc>
          <w:tcPr>
            <w:tcW w:w="1406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5B34" w:rsidRPr="00413734" w:rsidRDefault="00B45B34" w:rsidP="00DF4067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 xml:space="preserve">Обсяг коштів, які пропонується залучити на виконання </w:t>
            </w:r>
            <w:r w:rsidR="00DF4067" w:rsidRPr="00413734">
              <w:rPr>
                <w:sz w:val="28"/>
                <w:szCs w:val="28"/>
              </w:rPr>
              <w:t>П</w:t>
            </w:r>
            <w:r w:rsidRPr="00413734">
              <w:rPr>
                <w:sz w:val="28"/>
                <w:szCs w:val="28"/>
              </w:rPr>
              <w:t>рограми </w:t>
            </w:r>
          </w:p>
        </w:tc>
        <w:tc>
          <w:tcPr>
            <w:tcW w:w="2918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5B34" w:rsidRPr="00413734" w:rsidRDefault="00B45B34" w:rsidP="00DF4067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 xml:space="preserve">Етапи виконання </w:t>
            </w:r>
            <w:r w:rsidR="00DF4067" w:rsidRPr="00413734">
              <w:rPr>
                <w:sz w:val="28"/>
                <w:szCs w:val="28"/>
              </w:rPr>
              <w:t>П</w:t>
            </w:r>
            <w:r w:rsidRPr="00413734">
              <w:rPr>
                <w:sz w:val="28"/>
                <w:szCs w:val="28"/>
              </w:rPr>
              <w:t>рограми </w:t>
            </w:r>
          </w:p>
        </w:tc>
        <w:tc>
          <w:tcPr>
            <w:tcW w:w="676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5B34" w:rsidRPr="00413734" w:rsidRDefault="00B45B34" w:rsidP="00DF4067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 xml:space="preserve">Усього витрат на виконання </w:t>
            </w:r>
            <w:r w:rsidR="00DF4067" w:rsidRPr="00413734">
              <w:rPr>
                <w:sz w:val="28"/>
                <w:szCs w:val="28"/>
              </w:rPr>
              <w:t>П</w:t>
            </w:r>
            <w:r w:rsidRPr="00413734">
              <w:rPr>
                <w:sz w:val="28"/>
                <w:szCs w:val="28"/>
              </w:rPr>
              <w:t>рограми </w:t>
            </w:r>
          </w:p>
        </w:tc>
      </w:tr>
      <w:tr w:rsidR="0072275A" w:rsidRPr="00413734" w:rsidTr="00514449">
        <w:trPr>
          <w:tblCellSpacing w:w="0" w:type="dxa"/>
          <w:jc w:val="center"/>
        </w:trPr>
        <w:tc>
          <w:tcPr>
            <w:tcW w:w="1406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2275A" w:rsidRPr="00413734" w:rsidRDefault="0072275A" w:rsidP="00807D17">
            <w:pPr>
              <w:rPr>
                <w:sz w:val="28"/>
                <w:szCs w:val="28"/>
              </w:rPr>
            </w:pPr>
          </w:p>
        </w:tc>
        <w:tc>
          <w:tcPr>
            <w:tcW w:w="2918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2275A" w:rsidRPr="00413734" w:rsidRDefault="0072275A" w:rsidP="00807D17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І</w:t>
            </w:r>
          </w:p>
        </w:tc>
        <w:tc>
          <w:tcPr>
            <w:tcW w:w="676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2275A" w:rsidRPr="00413734" w:rsidRDefault="0072275A" w:rsidP="00807D17">
            <w:pPr>
              <w:rPr>
                <w:sz w:val="28"/>
                <w:szCs w:val="28"/>
              </w:rPr>
            </w:pPr>
          </w:p>
        </w:tc>
      </w:tr>
      <w:tr w:rsidR="00514449" w:rsidRPr="00413734" w:rsidTr="00514449">
        <w:trPr>
          <w:trHeight w:val="752"/>
          <w:tblCellSpacing w:w="0" w:type="dxa"/>
          <w:jc w:val="center"/>
        </w:trPr>
        <w:tc>
          <w:tcPr>
            <w:tcW w:w="1406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14449" w:rsidRPr="00413734" w:rsidRDefault="00514449" w:rsidP="00807D17">
            <w:pPr>
              <w:rPr>
                <w:sz w:val="28"/>
                <w:szCs w:val="28"/>
              </w:rPr>
            </w:pPr>
          </w:p>
        </w:tc>
        <w:tc>
          <w:tcPr>
            <w:tcW w:w="9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14449" w:rsidRPr="00413734" w:rsidRDefault="00514449" w:rsidP="00AF2A0F">
            <w:pPr>
              <w:jc w:val="center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2022 рік </w:t>
            </w:r>
          </w:p>
        </w:tc>
        <w:tc>
          <w:tcPr>
            <w:tcW w:w="9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14449" w:rsidRPr="00413734" w:rsidRDefault="00514449" w:rsidP="00AF2A0F">
            <w:pPr>
              <w:jc w:val="center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2023 рік </w:t>
            </w:r>
          </w:p>
        </w:tc>
        <w:tc>
          <w:tcPr>
            <w:tcW w:w="9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14449" w:rsidRPr="00413734" w:rsidRDefault="00514449" w:rsidP="00AF2A0F">
            <w:pPr>
              <w:jc w:val="center"/>
              <w:rPr>
                <w:sz w:val="28"/>
                <w:szCs w:val="28"/>
                <w:highlight w:val="yellow"/>
              </w:rPr>
            </w:pPr>
            <w:r w:rsidRPr="00413734">
              <w:rPr>
                <w:sz w:val="28"/>
                <w:szCs w:val="28"/>
              </w:rPr>
              <w:t>2024 рік </w:t>
            </w:r>
          </w:p>
        </w:tc>
        <w:tc>
          <w:tcPr>
            <w:tcW w:w="676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14449" w:rsidRPr="00413734" w:rsidRDefault="00514449" w:rsidP="00807D17">
            <w:pPr>
              <w:rPr>
                <w:sz w:val="28"/>
                <w:szCs w:val="28"/>
              </w:rPr>
            </w:pPr>
          </w:p>
        </w:tc>
      </w:tr>
      <w:tr w:rsidR="00A6130D" w:rsidRPr="00413734" w:rsidTr="00D641DB">
        <w:trPr>
          <w:trHeight w:val="1375"/>
          <w:tblCellSpacing w:w="0" w:type="dxa"/>
          <w:jc w:val="center"/>
        </w:trPr>
        <w:tc>
          <w:tcPr>
            <w:tcW w:w="1406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6130D" w:rsidRPr="00413734" w:rsidRDefault="00A6130D" w:rsidP="00DF3E1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 xml:space="preserve">Обсяг ресурсів, усього, у тому числі: </w:t>
            </w:r>
          </w:p>
          <w:p w:rsidR="00A6130D" w:rsidRPr="00413734" w:rsidRDefault="00A6130D" w:rsidP="00DF3E1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обласний бюджет </w:t>
            </w:r>
          </w:p>
        </w:tc>
        <w:tc>
          <w:tcPr>
            <w:tcW w:w="972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6130D" w:rsidRPr="00413734" w:rsidRDefault="00677563" w:rsidP="00DF3E18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30</w:t>
            </w:r>
            <w:r w:rsidR="00A6130D" w:rsidRPr="00413734">
              <w:rPr>
                <w:rFonts w:eastAsia="Calibri" w:cs="Arial"/>
                <w:sz w:val="28"/>
                <w:szCs w:val="24"/>
                <w:lang w:eastAsia="en-US"/>
              </w:rPr>
              <w:t>30,0</w:t>
            </w:r>
          </w:p>
          <w:p w:rsidR="00A6130D" w:rsidRPr="00413734" w:rsidRDefault="00A6130D" w:rsidP="00DF3E18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A6130D" w:rsidRPr="00413734" w:rsidRDefault="00A6130D" w:rsidP="00DF3E18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A6130D" w:rsidRPr="00413734" w:rsidRDefault="00677563" w:rsidP="00DF3E18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30</w:t>
            </w:r>
            <w:r w:rsidR="00A6130D" w:rsidRPr="00413734">
              <w:rPr>
                <w:rFonts w:eastAsia="Calibri" w:cs="Arial"/>
                <w:sz w:val="28"/>
                <w:szCs w:val="24"/>
                <w:lang w:eastAsia="en-US"/>
              </w:rPr>
              <w:t>30,0</w:t>
            </w:r>
          </w:p>
        </w:tc>
        <w:tc>
          <w:tcPr>
            <w:tcW w:w="973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6130D" w:rsidRPr="00413734" w:rsidRDefault="00677563" w:rsidP="00DF3E18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2920</w:t>
            </w:r>
            <w:r w:rsidR="00A6130D" w:rsidRPr="00413734">
              <w:rPr>
                <w:rFonts w:eastAsia="Calibri" w:cs="Arial"/>
                <w:sz w:val="28"/>
                <w:szCs w:val="24"/>
                <w:lang w:eastAsia="en-US"/>
              </w:rPr>
              <w:t>,0</w:t>
            </w:r>
          </w:p>
          <w:p w:rsidR="00A6130D" w:rsidRPr="00413734" w:rsidRDefault="00A6130D" w:rsidP="00DF3E18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A6130D" w:rsidRPr="00413734" w:rsidRDefault="00A6130D" w:rsidP="00DF3E18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A6130D" w:rsidRPr="00413734" w:rsidRDefault="00A6130D" w:rsidP="00DF3E18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2</w:t>
            </w:r>
            <w:r w:rsidR="00677563" w:rsidRPr="00413734">
              <w:rPr>
                <w:rFonts w:eastAsia="Calibri" w:cs="Arial"/>
                <w:sz w:val="28"/>
                <w:szCs w:val="24"/>
                <w:lang w:eastAsia="en-US"/>
              </w:rPr>
              <w:t>92</w:t>
            </w: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0,0</w:t>
            </w:r>
          </w:p>
        </w:tc>
        <w:tc>
          <w:tcPr>
            <w:tcW w:w="973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6130D" w:rsidRPr="00413734" w:rsidRDefault="00677563" w:rsidP="00DF3E18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33</w:t>
            </w:r>
            <w:r w:rsidR="00A6130D" w:rsidRPr="00413734">
              <w:rPr>
                <w:rFonts w:eastAsia="Calibri" w:cs="Arial"/>
                <w:sz w:val="28"/>
                <w:szCs w:val="24"/>
                <w:lang w:eastAsia="en-US"/>
              </w:rPr>
              <w:t>0</w:t>
            </w: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5</w:t>
            </w:r>
            <w:r w:rsidR="00A6130D" w:rsidRPr="00413734">
              <w:rPr>
                <w:rFonts w:eastAsia="Calibri" w:cs="Arial"/>
                <w:sz w:val="28"/>
                <w:szCs w:val="24"/>
                <w:lang w:eastAsia="en-US"/>
              </w:rPr>
              <w:t>,0</w:t>
            </w:r>
          </w:p>
          <w:p w:rsidR="00A6130D" w:rsidRPr="00413734" w:rsidRDefault="00A6130D" w:rsidP="00DF3E18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A6130D" w:rsidRPr="00413734" w:rsidRDefault="00A6130D" w:rsidP="00DF3E18">
            <w:pPr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</w:p>
          <w:p w:rsidR="00A6130D" w:rsidRPr="00413734" w:rsidRDefault="00677563" w:rsidP="00DF3E18">
            <w:pPr>
              <w:jc w:val="center"/>
              <w:rPr>
                <w:sz w:val="28"/>
                <w:szCs w:val="28"/>
                <w:highlight w:val="yellow"/>
              </w:rPr>
            </w:pPr>
            <w:r w:rsidRPr="00413734">
              <w:rPr>
                <w:rFonts w:eastAsia="Calibri" w:cs="Arial"/>
                <w:sz w:val="28"/>
                <w:szCs w:val="24"/>
                <w:lang w:eastAsia="en-US"/>
              </w:rPr>
              <w:t>3305</w:t>
            </w:r>
            <w:r w:rsidR="00A6130D" w:rsidRPr="00413734">
              <w:rPr>
                <w:rFonts w:eastAsia="Calibri" w:cs="Arial"/>
                <w:sz w:val="28"/>
                <w:szCs w:val="24"/>
                <w:lang w:eastAsia="en-US"/>
              </w:rPr>
              <w:t>,0</w:t>
            </w:r>
          </w:p>
        </w:tc>
        <w:tc>
          <w:tcPr>
            <w:tcW w:w="676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6130D" w:rsidRPr="00413734" w:rsidRDefault="00677563" w:rsidP="00A6130D">
            <w:pPr>
              <w:jc w:val="center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9255</w:t>
            </w:r>
            <w:r w:rsidR="00A6130D" w:rsidRPr="00413734">
              <w:rPr>
                <w:sz w:val="28"/>
                <w:szCs w:val="28"/>
              </w:rPr>
              <w:t>,0</w:t>
            </w:r>
          </w:p>
          <w:p w:rsidR="00A6130D" w:rsidRPr="00413734" w:rsidRDefault="00A6130D" w:rsidP="00A6130D">
            <w:pPr>
              <w:jc w:val="center"/>
              <w:rPr>
                <w:sz w:val="28"/>
                <w:szCs w:val="28"/>
              </w:rPr>
            </w:pPr>
          </w:p>
          <w:p w:rsidR="00A6130D" w:rsidRPr="00413734" w:rsidRDefault="00677563" w:rsidP="00DF3E1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925</w:t>
            </w:r>
            <w:r w:rsidR="00A6130D" w:rsidRPr="00413734">
              <w:rPr>
                <w:sz w:val="28"/>
                <w:szCs w:val="28"/>
              </w:rPr>
              <w:t>5,0</w:t>
            </w:r>
          </w:p>
        </w:tc>
      </w:tr>
      <w:tr w:rsidR="00514449" w:rsidRPr="00413734" w:rsidTr="00514449">
        <w:trPr>
          <w:tblCellSpacing w:w="0" w:type="dxa"/>
          <w:jc w:val="center"/>
        </w:trPr>
        <w:tc>
          <w:tcPr>
            <w:tcW w:w="14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14449" w:rsidRPr="00413734" w:rsidRDefault="00514449" w:rsidP="00B45B3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державний бюджет</w:t>
            </w:r>
          </w:p>
        </w:tc>
        <w:tc>
          <w:tcPr>
            <w:tcW w:w="9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14449" w:rsidRPr="00413734" w:rsidRDefault="00514449" w:rsidP="00B45B3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-</w:t>
            </w:r>
          </w:p>
        </w:tc>
        <w:tc>
          <w:tcPr>
            <w:tcW w:w="9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14449" w:rsidRPr="00413734" w:rsidRDefault="00514449" w:rsidP="00B45B34">
            <w:pPr>
              <w:jc w:val="center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-</w:t>
            </w:r>
          </w:p>
        </w:tc>
        <w:tc>
          <w:tcPr>
            <w:tcW w:w="9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14449" w:rsidRPr="00413734" w:rsidRDefault="00514449" w:rsidP="00B45B34">
            <w:pPr>
              <w:jc w:val="center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-</w:t>
            </w:r>
          </w:p>
        </w:tc>
        <w:tc>
          <w:tcPr>
            <w:tcW w:w="6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14449" w:rsidRPr="00413734" w:rsidRDefault="00514449" w:rsidP="00B45B34">
            <w:pPr>
              <w:jc w:val="center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-</w:t>
            </w:r>
          </w:p>
        </w:tc>
      </w:tr>
      <w:tr w:rsidR="00514449" w:rsidRPr="00413734" w:rsidTr="00514449">
        <w:trPr>
          <w:tblCellSpacing w:w="0" w:type="dxa"/>
          <w:jc w:val="center"/>
        </w:trPr>
        <w:tc>
          <w:tcPr>
            <w:tcW w:w="14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14449" w:rsidRPr="00413734" w:rsidRDefault="00514449" w:rsidP="00B45B3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районні, міські (міст обласного підпорядкування) бюджети </w:t>
            </w:r>
          </w:p>
        </w:tc>
        <w:tc>
          <w:tcPr>
            <w:tcW w:w="9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14449" w:rsidRPr="00413734" w:rsidRDefault="00514449" w:rsidP="00B45B3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-</w:t>
            </w:r>
          </w:p>
        </w:tc>
        <w:tc>
          <w:tcPr>
            <w:tcW w:w="9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14449" w:rsidRPr="00413734" w:rsidRDefault="00514449" w:rsidP="00B45B34">
            <w:pPr>
              <w:jc w:val="center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-</w:t>
            </w:r>
          </w:p>
        </w:tc>
        <w:tc>
          <w:tcPr>
            <w:tcW w:w="9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14449" w:rsidRPr="00413734" w:rsidRDefault="00514449" w:rsidP="00B45B34">
            <w:pPr>
              <w:jc w:val="center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-</w:t>
            </w:r>
          </w:p>
        </w:tc>
        <w:tc>
          <w:tcPr>
            <w:tcW w:w="6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14449" w:rsidRPr="00413734" w:rsidRDefault="00514449" w:rsidP="00B45B34">
            <w:pPr>
              <w:jc w:val="center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-</w:t>
            </w:r>
          </w:p>
        </w:tc>
      </w:tr>
      <w:tr w:rsidR="00514449" w:rsidRPr="00413734" w:rsidTr="00514449">
        <w:trPr>
          <w:tblCellSpacing w:w="0" w:type="dxa"/>
          <w:jc w:val="center"/>
        </w:trPr>
        <w:tc>
          <w:tcPr>
            <w:tcW w:w="14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14449" w:rsidRPr="00413734" w:rsidRDefault="00514449" w:rsidP="00B45B3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бюджети сіл, селищ, міст районного підпорядкування </w:t>
            </w:r>
          </w:p>
        </w:tc>
        <w:tc>
          <w:tcPr>
            <w:tcW w:w="9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14449" w:rsidRPr="00413734" w:rsidRDefault="00514449" w:rsidP="00B45B3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-</w:t>
            </w:r>
          </w:p>
        </w:tc>
        <w:tc>
          <w:tcPr>
            <w:tcW w:w="9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14449" w:rsidRPr="00413734" w:rsidRDefault="00514449" w:rsidP="00B45B34">
            <w:pPr>
              <w:jc w:val="center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-</w:t>
            </w:r>
          </w:p>
        </w:tc>
        <w:tc>
          <w:tcPr>
            <w:tcW w:w="9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14449" w:rsidRPr="00413734" w:rsidRDefault="00514449" w:rsidP="00B45B34">
            <w:pPr>
              <w:jc w:val="center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-</w:t>
            </w:r>
          </w:p>
        </w:tc>
        <w:tc>
          <w:tcPr>
            <w:tcW w:w="6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14449" w:rsidRPr="00413734" w:rsidRDefault="00514449" w:rsidP="00B45B34">
            <w:pPr>
              <w:jc w:val="center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-</w:t>
            </w:r>
          </w:p>
        </w:tc>
      </w:tr>
      <w:tr w:rsidR="00514449" w:rsidRPr="00413734" w:rsidTr="00514449">
        <w:trPr>
          <w:tblCellSpacing w:w="0" w:type="dxa"/>
          <w:jc w:val="center"/>
        </w:trPr>
        <w:tc>
          <w:tcPr>
            <w:tcW w:w="14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14449" w:rsidRPr="00413734" w:rsidRDefault="00514449" w:rsidP="00D8438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кошти позабюджетних джерел </w:t>
            </w:r>
          </w:p>
        </w:tc>
        <w:tc>
          <w:tcPr>
            <w:tcW w:w="9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14449" w:rsidRPr="00413734" w:rsidRDefault="00514449" w:rsidP="00B45B3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-</w:t>
            </w:r>
          </w:p>
        </w:tc>
        <w:tc>
          <w:tcPr>
            <w:tcW w:w="9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14449" w:rsidRPr="00413734" w:rsidRDefault="00514449" w:rsidP="00B45B34">
            <w:pPr>
              <w:jc w:val="center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-</w:t>
            </w:r>
          </w:p>
        </w:tc>
        <w:tc>
          <w:tcPr>
            <w:tcW w:w="9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14449" w:rsidRPr="00413734" w:rsidRDefault="00514449" w:rsidP="00B45B34">
            <w:pPr>
              <w:jc w:val="center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-</w:t>
            </w:r>
          </w:p>
        </w:tc>
        <w:tc>
          <w:tcPr>
            <w:tcW w:w="6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14449" w:rsidRPr="00413734" w:rsidRDefault="00514449" w:rsidP="00B45B34">
            <w:pPr>
              <w:jc w:val="center"/>
              <w:rPr>
                <w:sz w:val="28"/>
                <w:szCs w:val="28"/>
              </w:rPr>
            </w:pPr>
            <w:r w:rsidRPr="00413734">
              <w:rPr>
                <w:sz w:val="28"/>
                <w:szCs w:val="28"/>
              </w:rPr>
              <w:t>-</w:t>
            </w:r>
          </w:p>
        </w:tc>
      </w:tr>
    </w:tbl>
    <w:p w:rsidR="00B45B34" w:rsidRPr="00413734" w:rsidRDefault="00B45B34" w:rsidP="00B45B34">
      <w:pPr>
        <w:widowControl w:val="0"/>
        <w:ind w:firstLine="709"/>
        <w:jc w:val="center"/>
        <w:rPr>
          <w:b/>
          <w:sz w:val="28"/>
          <w:szCs w:val="28"/>
        </w:rPr>
      </w:pPr>
    </w:p>
    <w:p w:rsidR="00B45B34" w:rsidRPr="00413734" w:rsidRDefault="00B45B34" w:rsidP="00B45B34">
      <w:pPr>
        <w:widowControl w:val="0"/>
        <w:ind w:firstLine="709"/>
        <w:jc w:val="center"/>
        <w:rPr>
          <w:b/>
          <w:sz w:val="28"/>
          <w:szCs w:val="28"/>
        </w:rPr>
      </w:pPr>
    </w:p>
    <w:p w:rsidR="00B45B34" w:rsidRPr="00413734" w:rsidRDefault="00B45B34" w:rsidP="00B45B34">
      <w:pPr>
        <w:widowControl w:val="0"/>
        <w:ind w:firstLine="709"/>
        <w:jc w:val="center"/>
        <w:rPr>
          <w:b/>
          <w:sz w:val="28"/>
          <w:szCs w:val="28"/>
        </w:rPr>
      </w:pPr>
    </w:p>
    <w:p w:rsidR="007A4CA9" w:rsidRPr="00413734" w:rsidRDefault="008E5B97" w:rsidP="00C030A1">
      <w:pPr>
        <w:pStyle w:val="10"/>
        <w:jc w:val="both"/>
        <w:rPr>
          <w:sz w:val="28"/>
          <w:szCs w:val="28"/>
          <w:lang w:val="uk-UA"/>
        </w:rPr>
      </w:pPr>
      <w:r>
        <w:rPr>
          <w:b/>
          <w:snapToGrid/>
          <w:sz w:val="28"/>
          <w:szCs w:val="28"/>
          <w:lang w:val="uk-UA"/>
        </w:rPr>
        <w:t>Перший заступник</w:t>
      </w:r>
      <w:r w:rsidR="00B45B34" w:rsidRPr="00413734">
        <w:rPr>
          <w:b/>
          <w:snapToGrid/>
          <w:sz w:val="28"/>
          <w:szCs w:val="28"/>
          <w:lang w:val="uk-UA"/>
        </w:rPr>
        <w:t xml:space="preserve"> голови ради                                        </w:t>
      </w:r>
      <w:r w:rsidR="009F663B" w:rsidRPr="00413734">
        <w:rPr>
          <w:b/>
          <w:snapToGrid/>
          <w:sz w:val="28"/>
          <w:szCs w:val="28"/>
          <w:lang w:val="uk-UA"/>
        </w:rPr>
        <w:t xml:space="preserve">   </w:t>
      </w:r>
      <w:r>
        <w:rPr>
          <w:b/>
          <w:snapToGrid/>
          <w:sz w:val="28"/>
          <w:szCs w:val="28"/>
          <w:lang w:val="uk-UA"/>
        </w:rPr>
        <w:t>Андрій ШЕКЕТА</w:t>
      </w:r>
      <w:bookmarkStart w:id="2" w:name="_GoBack"/>
      <w:bookmarkEnd w:id="2"/>
      <w:r w:rsidR="009F663B" w:rsidRPr="00413734">
        <w:rPr>
          <w:b/>
          <w:snapToGrid/>
          <w:sz w:val="28"/>
          <w:szCs w:val="28"/>
          <w:lang w:val="uk-UA"/>
        </w:rPr>
        <w:t xml:space="preserve">   </w:t>
      </w:r>
    </w:p>
    <w:sectPr w:rsidR="007A4CA9" w:rsidRPr="00413734" w:rsidSect="00085ED7">
      <w:pgSz w:w="11906" w:h="16838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62A7" w:rsidRDefault="00FB62A7">
      <w:r>
        <w:separator/>
      </w:r>
    </w:p>
  </w:endnote>
  <w:endnote w:type="continuationSeparator" w:id="0">
    <w:p w:rsidR="00FB62A7" w:rsidRDefault="00FB6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A22" w:rsidRDefault="00675A22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675A22" w:rsidRDefault="00675A22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A22" w:rsidRDefault="00675A22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62A7" w:rsidRDefault="00FB62A7">
      <w:r>
        <w:separator/>
      </w:r>
    </w:p>
  </w:footnote>
  <w:footnote w:type="continuationSeparator" w:id="0">
    <w:p w:rsidR="00FB62A7" w:rsidRDefault="00FB62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A26202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EEA21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63A0282"/>
    <w:multiLevelType w:val="singleLevel"/>
    <w:tmpl w:val="EE3C3BE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</w:abstractNum>
  <w:abstractNum w:abstractNumId="3" w15:restartNumberingAfterBreak="0">
    <w:nsid w:val="063D7600"/>
    <w:multiLevelType w:val="singleLevel"/>
    <w:tmpl w:val="EC9264A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72D84"/>
    <w:multiLevelType w:val="singleLevel"/>
    <w:tmpl w:val="AD0C47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0B4E6FED"/>
    <w:multiLevelType w:val="singleLevel"/>
    <w:tmpl w:val="38568700"/>
    <w:lvl w:ilvl="0">
      <w:start w:val="2000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6" w15:restartNumberingAfterBreak="0">
    <w:nsid w:val="0B9F133C"/>
    <w:multiLevelType w:val="singleLevel"/>
    <w:tmpl w:val="16BEBB4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11075F9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115C2BD6"/>
    <w:multiLevelType w:val="singleLevel"/>
    <w:tmpl w:val="BAE6A56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492541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4D96F9F"/>
    <w:multiLevelType w:val="hybridMultilevel"/>
    <w:tmpl w:val="1CD21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867C7"/>
    <w:multiLevelType w:val="hybridMultilevel"/>
    <w:tmpl w:val="516ADA0E"/>
    <w:lvl w:ilvl="0" w:tplc="A3F44AD6">
      <w:start w:val="1"/>
      <w:numFmt w:val="decimal"/>
      <w:lvlText w:val="%1."/>
      <w:lvlJc w:val="left"/>
      <w:pPr>
        <w:ind w:left="124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F587DA7"/>
    <w:multiLevelType w:val="hybridMultilevel"/>
    <w:tmpl w:val="A8FEBC5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369C5"/>
    <w:multiLevelType w:val="hybridMultilevel"/>
    <w:tmpl w:val="D3C0E33A"/>
    <w:lvl w:ilvl="0" w:tplc="E3C6D8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349F77BC"/>
    <w:multiLevelType w:val="hybridMultilevel"/>
    <w:tmpl w:val="DE56215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954985"/>
    <w:multiLevelType w:val="singleLevel"/>
    <w:tmpl w:val="58FC32EC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6" w15:restartNumberingAfterBreak="0">
    <w:nsid w:val="364D72C7"/>
    <w:multiLevelType w:val="multilevel"/>
    <w:tmpl w:val="61FC833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7" w15:restartNumberingAfterBreak="0">
    <w:nsid w:val="391E6D20"/>
    <w:multiLevelType w:val="multilevel"/>
    <w:tmpl w:val="713A34A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6A63AE"/>
    <w:multiLevelType w:val="singleLevel"/>
    <w:tmpl w:val="88468FF4"/>
    <w:lvl w:ilvl="0">
      <w:numFmt w:val="bullet"/>
      <w:pStyle w:val="2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12910A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1A473D5"/>
    <w:multiLevelType w:val="singleLevel"/>
    <w:tmpl w:val="283E2E1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3E870F2"/>
    <w:multiLevelType w:val="hybridMultilevel"/>
    <w:tmpl w:val="63C62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E048AC"/>
    <w:multiLevelType w:val="singleLevel"/>
    <w:tmpl w:val="83A02A62"/>
    <w:lvl w:ilvl="0">
      <w:start w:val="1010"/>
      <w:numFmt w:val="bullet"/>
      <w:pStyle w:val="3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3" w15:restartNumberingAfterBreak="0">
    <w:nsid w:val="584754EE"/>
    <w:multiLevelType w:val="singleLevel"/>
    <w:tmpl w:val="E91C68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606C5F6B"/>
    <w:multiLevelType w:val="hybridMultilevel"/>
    <w:tmpl w:val="C9E262CA"/>
    <w:lvl w:ilvl="0" w:tplc="41F81712">
      <w:numFmt w:val="bullet"/>
      <w:lvlText w:val=""/>
      <w:lvlJc w:val="left"/>
      <w:pPr>
        <w:ind w:left="102" w:hanging="142"/>
      </w:pPr>
      <w:rPr>
        <w:rFonts w:ascii="Symbol" w:eastAsia="Symbol" w:hAnsi="Symbol" w:cs="Symbol" w:hint="default"/>
        <w:spacing w:val="12"/>
        <w:w w:val="100"/>
        <w:sz w:val="26"/>
        <w:szCs w:val="26"/>
        <w:lang w:val="uk-UA" w:eastAsia="en-US" w:bidi="ar-SA"/>
      </w:rPr>
    </w:lvl>
    <w:lvl w:ilvl="1" w:tplc="5404702A">
      <w:numFmt w:val="bullet"/>
      <w:lvlText w:val="•"/>
      <w:lvlJc w:val="left"/>
      <w:pPr>
        <w:ind w:left="1070" w:hanging="142"/>
      </w:pPr>
      <w:rPr>
        <w:rFonts w:hint="default"/>
        <w:lang w:val="uk-UA" w:eastAsia="en-US" w:bidi="ar-SA"/>
      </w:rPr>
    </w:lvl>
    <w:lvl w:ilvl="2" w:tplc="809C4596">
      <w:numFmt w:val="bullet"/>
      <w:lvlText w:val="•"/>
      <w:lvlJc w:val="left"/>
      <w:pPr>
        <w:ind w:left="2041" w:hanging="142"/>
      </w:pPr>
      <w:rPr>
        <w:rFonts w:hint="default"/>
        <w:lang w:val="uk-UA" w:eastAsia="en-US" w:bidi="ar-SA"/>
      </w:rPr>
    </w:lvl>
    <w:lvl w:ilvl="3" w:tplc="ECCCFF1A">
      <w:numFmt w:val="bullet"/>
      <w:lvlText w:val="•"/>
      <w:lvlJc w:val="left"/>
      <w:pPr>
        <w:ind w:left="3011" w:hanging="142"/>
      </w:pPr>
      <w:rPr>
        <w:rFonts w:hint="default"/>
        <w:lang w:val="uk-UA" w:eastAsia="en-US" w:bidi="ar-SA"/>
      </w:rPr>
    </w:lvl>
    <w:lvl w:ilvl="4" w:tplc="25AC81A8">
      <w:numFmt w:val="bullet"/>
      <w:lvlText w:val="•"/>
      <w:lvlJc w:val="left"/>
      <w:pPr>
        <w:ind w:left="3982" w:hanging="142"/>
      </w:pPr>
      <w:rPr>
        <w:rFonts w:hint="default"/>
        <w:lang w:val="uk-UA" w:eastAsia="en-US" w:bidi="ar-SA"/>
      </w:rPr>
    </w:lvl>
    <w:lvl w:ilvl="5" w:tplc="8EA4C0B4">
      <w:numFmt w:val="bullet"/>
      <w:lvlText w:val="•"/>
      <w:lvlJc w:val="left"/>
      <w:pPr>
        <w:ind w:left="4953" w:hanging="142"/>
      </w:pPr>
      <w:rPr>
        <w:rFonts w:hint="default"/>
        <w:lang w:val="uk-UA" w:eastAsia="en-US" w:bidi="ar-SA"/>
      </w:rPr>
    </w:lvl>
    <w:lvl w:ilvl="6" w:tplc="3E60680C">
      <w:numFmt w:val="bullet"/>
      <w:lvlText w:val="•"/>
      <w:lvlJc w:val="left"/>
      <w:pPr>
        <w:ind w:left="5923" w:hanging="142"/>
      </w:pPr>
      <w:rPr>
        <w:rFonts w:hint="default"/>
        <w:lang w:val="uk-UA" w:eastAsia="en-US" w:bidi="ar-SA"/>
      </w:rPr>
    </w:lvl>
    <w:lvl w:ilvl="7" w:tplc="EE76D350">
      <w:numFmt w:val="bullet"/>
      <w:lvlText w:val="•"/>
      <w:lvlJc w:val="left"/>
      <w:pPr>
        <w:ind w:left="6894" w:hanging="142"/>
      </w:pPr>
      <w:rPr>
        <w:rFonts w:hint="default"/>
        <w:lang w:val="uk-UA" w:eastAsia="en-US" w:bidi="ar-SA"/>
      </w:rPr>
    </w:lvl>
    <w:lvl w:ilvl="8" w:tplc="31F05306">
      <w:numFmt w:val="bullet"/>
      <w:lvlText w:val="•"/>
      <w:lvlJc w:val="left"/>
      <w:pPr>
        <w:ind w:left="7865" w:hanging="142"/>
      </w:pPr>
      <w:rPr>
        <w:rFonts w:hint="default"/>
        <w:lang w:val="uk-UA" w:eastAsia="en-US" w:bidi="ar-SA"/>
      </w:rPr>
    </w:lvl>
  </w:abstractNum>
  <w:abstractNum w:abstractNumId="25" w15:restartNumberingAfterBreak="0">
    <w:nsid w:val="64107F09"/>
    <w:multiLevelType w:val="singleLevel"/>
    <w:tmpl w:val="C50287A6"/>
    <w:lvl w:ilvl="0">
      <w:start w:val="1"/>
      <w:numFmt w:val="decimal"/>
      <w:lvlText w:val="%1."/>
      <w:legacy w:legacy="1" w:legacySpace="0" w:legacyIndent="1080"/>
      <w:lvlJc w:val="left"/>
      <w:pPr>
        <w:ind w:left="1800" w:hanging="1080"/>
      </w:pPr>
    </w:lvl>
  </w:abstractNum>
  <w:abstractNum w:abstractNumId="26" w15:restartNumberingAfterBreak="0">
    <w:nsid w:val="65D16001"/>
    <w:multiLevelType w:val="hybridMultilevel"/>
    <w:tmpl w:val="90DCBFE4"/>
    <w:lvl w:ilvl="0" w:tplc="11CABB44">
      <w:numFmt w:val="bullet"/>
      <w:lvlText w:val="–"/>
      <w:lvlJc w:val="left"/>
      <w:pPr>
        <w:ind w:left="66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92DECD5A">
      <w:numFmt w:val="bullet"/>
      <w:lvlText w:val=""/>
      <w:lvlJc w:val="left"/>
      <w:pPr>
        <w:ind w:left="102" w:hanging="142"/>
      </w:pPr>
      <w:rPr>
        <w:rFonts w:ascii="Symbol" w:eastAsia="Symbol" w:hAnsi="Symbol" w:cs="Symbol" w:hint="default"/>
        <w:spacing w:val="12"/>
        <w:w w:val="100"/>
        <w:sz w:val="26"/>
        <w:szCs w:val="26"/>
        <w:lang w:val="uk-UA" w:eastAsia="en-US" w:bidi="ar-SA"/>
      </w:rPr>
    </w:lvl>
    <w:lvl w:ilvl="2" w:tplc="89CA6C84">
      <w:numFmt w:val="bullet"/>
      <w:lvlText w:val=""/>
      <w:lvlJc w:val="left"/>
      <w:pPr>
        <w:ind w:left="954" w:hanging="437"/>
      </w:pPr>
      <w:rPr>
        <w:rFonts w:hint="default"/>
        <w:w w:val="100"/>
        <w:lang w:val="uk-UA" w:eastAsia="en-US" w:bidi="ar-SA"/>
      </w:rPr>
    </w:lvl>
    <w:lvl w:ilvl="3" w:tplc="64125FC8">
      <w:numFmt w:val="bullet"/>
      <w:lvlText w:val="•"/>
      <w:lvlJc w:val="left"/>
      <w:pPr>
        <w:ind w:left="960" w:hanging="437"/>
      </w:pPr>
      <w:rPr>
        <w:rFonts w:hint="default"/>
        <w:lang w:val="uk-UA" w:eastAsia="en-US" w:bidi="ar-SA"/>
      </w:rPr>
    </w:lvl>
    <w:lvl w:ilvl="4" w:tplc="DB8644E6">
      <w:numFmt w:val="bullet"/>
      <w:lvlText w:val="•"/>
      <w:lvlJc w:val="left"/>
      <w:pPr>
        <w:ind w:left="2223" w:hanging="437"/>
      </w:pPr>
      <w:rPr>
        <w:rFonts w:hint="default"/>
        <w:lang w:val="uk-UA" w:eastAsia="en-US" w:bidi="ar-SA"/>
      </w:rPr>
    </w:lvl>
    <w:lvl w:ilvl="5" w:tplc="A740BF5E">
      <w:numFmt w:val="bullet"/>
      <w:lvlText w:val="•"/>
      <w:lvlJc w:val="left"/>
      <w:pPr>
        <w:ind w:left="3487" w:hanging="437"/>
      </w:pPr>
      <w:rPr>
        <w:rFonts w:hint="default"/>
        <w:lang w:val="uk-UA" w:eastAsia="en-US" w:bidi="ar-SA"/>
      </w:rPr>
    </w:lvl>
    <w:lvl w:ilvl="6" w:tplc="16BEB5BC">
      <w:numFmt w:val="bullet"/>
      <w:lvlText w:val="•"/>
      <w:lvlJc w:val="left"/>
      <w:pPr>
        <w:ind w:left="4751" w:hanging="437"/>
      </w:pPr>
      <w:rPr>
        <w:rFonts w:hint="default"/>
        <w:lang w:val="uk-UA" w:eastAsia="en-US" w:bidi="ar-SA"/>
      </w:rPr>
    </w:lvl>
    <w:lvl w:ilvl="7" w:tplc="8F80A504">
      <w:numFmt w:val="bullet"/>
      <w:lvlText w:val="•"/>
      <w:lvlJc w:val="left"/>
      <w:pPr>
        <w:ind w:left="6015" w:hanging="437"/>
      </w:pPr>
      <w:rPr>
        <w:rFonts w:hint="default"/>
        <w:lang w:val="uk-UA" w:eastAsia="en-US" w:bidi="ar-SA"/>
      </w:rPr>
    </w:lvl>
    <w:lvl w:ilvl="8" w:tplc="224E4C0C">
      <w:numFmt w:val="bullet"/>
      <w:lvlText w:val="•"/>
      <w:lvlJc w:val="left"/>
      <w:pPr>
        <w:ind w:left="7278" w:hanging="437"/>
      </w:pPr>
      <w:rPr>
        <w:rFonts w:hint="default"/>
        <w:lang w:val="uk-UA" w:eastAsia="en-US" w:bidi="ar-SA"/>
      </w:rPr>
    </w:lvl>
  </w:abstractNum>
  <w:abstractNum w:abstractNumId="27" w15:restartNumberingAfterBreak="0">
    <w:nsid w:val="6981454E"/>
    <w:multiLevelType w:val="singleLevel"/>
    <w:tmpl w:val="F9002AA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8" w15:restartNumberingAfterBreak="0">
    <w:nsid w:val="6BA6003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BA605C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E197194"/>
    <w:multiLevelType w:val="singleLevel"/>
    <w:tmpl w:val="1ACE91B4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</w:abstractNum>
  <w:abstractNum w:abstractNumId="31" w15:restartNumberingAfterBreak="0">
    <w:nsid w:val="728B0CA9"/>
    <w:multiLevelType w:val="singleLevel"/>
    <w:tmpl w:val="6360B32A"/>
    <w:lvl w:ilvl="0">
      <w:start w:val="3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3"/>
  </w:num>
  <w:num w:numId="2">
    <w:abstractNumId w:val="27"/>
  </w:num>
  <w:num w:numId="3">
    <w:abstractNumId w:val="20"/>
  </w:num>
  <w:num w:numId="4">
    <w:abstractNumId w:val="8"/>
  </w:num>
  <w:num w:numId="5">
    <w:abstractNumId w:val="2"/>
  </w:num>
  <w:num w:numId="6">
    <w:abstractNumId w:val="4"/>
  </w:num>
  <w:num w:numId="7">
    <w:abstractNumId w:val="17"/>
  </w:num>
  <w:num w:numId="8">
    <w:abstractNumId w:val="3"/>
  </w:num>
  <w:num w:numId="9">
    <w:abstractNumId w:val="7"/>
  </w:num>
  <w:num w:numId="10">
    <w:abstractNumId w:val="9"/>
  </w:num>
  <w:num w:numId="11">
    <w:abstractNumId w:val="15"/>
  </w:num>
  <w:num w:numId="12">
    <w:abstractNumId w:val="30"/>
  </w:num>
  <w:num w:numId="13">
    <w:abstractNumId w:val="31"/>
  </w:num>
  <w:num w:numId="14">
    <w:abstractNumId w:val="6"/>
  </w:num>
  <w:num w:numId="15">
    <w:abstractNumId w:val="1"/>
  </w:num>
  <w:num w:numId="16">
    <w:abstractNumId w:val="0"/>
  </w:num>
  <w:num w:numId="17">
    <w:abstractNumId w:val="18"/>
  </w:num>
  <w:num w:numId="18">
    <w:abstractNumId w:val="22"/>
  </w:num>
  <w:num w:numId="19">
    <w:abstractNumId w:val="25"/>
  </w:num>
  <w:num w:numId="20">
    <w:abstractNumId w:val="5"/>
  </w:num>
  <w:num w:numId="21">
    <w:abstractNumId w:val="28"/>
  </w:num>
  <w:num w:numId="22">
    <w:abstractNumId w:val="19"/>
  </w:num>
  <w:num w:numId="23">
    <w:abstractNumId w:val="29"/>
  </w:num>
  <w:num w:numId="24">
    <w:abstractNumId w:val="14"/>
  </w:num>
  <w:num w:numId="25">
    <w:abstractNumId w:val="13"/>
  </w:num>
  <w:num w:numId="26">
    <w:abstractNumId w:val="21"/>
  </w:num>
  <w:num w:numId="27">
    <w:abstractNumId w:val="11"/>
  </w:num>
  <w:num w:numId="28">
    <w:abstractNumId w:val="16"/>
  </w:num>
  <w:num w:numId="29">
    <w:abstractNumId w:val="12"/>
  </w:num>
  <w:num w:numId="30">
    <w:abstractNumId w:val="26"/>
  </w:num>
  <w:num w:numId="31">
    <w:abstractNumId w:val="24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43A"/>
    <w:rsid w:val="00001F19"/>
    <w:rsid w:val="00004A44"/>
    <w:rsid w:val="00004DC2"/>
    <w:rsid w:val="00007C92"/>
    <w:rsid w:val="0001009D"/>
    <w:rsid w:val="000110CE"/>
    <w:rsid w:val="00013001"/>
    <w:rsid w:val="000148B7"/>
    <w:rsid w:val="00023C8D"/>
    <w:rsid w:val="0003158C"/>
    <w:rsid w:val="00031E7D"/>
    <w:rsid w:val="00037B15"/>
    <w:rsid w:val="00042726"/>
    <w:rsid w:val="0004353A"/>
    <w:rsid w:val="00044153"/>
    <w:rsid w:val="00050B09"/>
    <w:rsid w:val="00054D0C"/>
    <w:rsid w:val="00063831"/>
    <w:rsid w:val="000646E1"/>
    <w:rsid w:val="00064CB0"/>
    <w:rsid w:val="000655A1"/>
    <w:rsid w:val="00066232"/>
    <w:rsid w:val="00066DE3"/>
    <w:rsid w:val="000729D4"/>
    <w:rsid w:val="000755E0"/>
    <w:rsid w:val="00076195"/>
    <w:rsid w:val="00081322"/>
    <w:rsid w:val="00083A25"/>
    <w:rsid w:val="00085ED7"/>
    <w:rsid w:val="0009067D"/>
    <w:rsid w:val="00091EC5"/>
    <w:rsid w:val="000A0E52"/>
    <w:rsid w:val="000A4359"/>
    <w:rsid w:val="000B1F8F"/>
    <w:rsid w:val="000B2DF6"/>
    <w:rsid w:val="000B2FED"/>
    <w:rsid w:val="000B53C1"/>
    <w:rsid w:val="000B7020"/>
    <w:rsid w:val="000B70DD"/>
    <w:rsid w:val="000B7A9E"/>
    <w:rsid w:val="000C4259"/>
    <w:rsid w:val="000C603E"/>
    <w:rsid w:val="000C6DCE"/>
    <w:rsid w:val="000D42E3"/>
    <w:rsid w:val="000D4C1B"/>
    <w:rsid w:val="000E1363"/>
    <w:rsid w:val="000E1555"/>
    <w:rsid w:val="000E41BE"/>
    <w:rsid w:val="000E7C7D"/>
    <w:rsid w:val="000F0431"/>
    <w:rsid w:val="000F2D01"/>
    <w:rsid w:val="000F30C9"/>
    <w:rsid w:val="000F3EC2"/>
    <w:rsid w:val="000F4411"/>
    <w:rsid w:val="001035E8"/>
    <w:rsid w:val="00115E80"/>
    <w:rsid w:val="00117C4A"/>
    <w:rsid w:val="00121B6B"/>
    <w:rsid w:val="00126881"/>
    <w:rsid w:val="00127239"/>
    <w:rsid w:val="00127CED"/>
    <w:rsid w:val="001342CE"/>
    <w:rsid w:val="001375FA"/>
    <w:rsid w:val="00140A6F"/>
    <w:rsid w:val="001447D4"/>
    <w:rsid w:val="00144DEF"/>
    <w:rsid w:val="00150642"/>
    <w:rsid w:val="00151A20"/>
    <w:rsid w:val="00157FF3"/>
    <w:rsid w:val="00160927"/>
    <w:rsid w:val="00170DAF"/>
    <w:rsid w:val="00173910"/>
    <w:rsid w:val="0017460A"/>
    <w:rsid w:val="00175DB5"/>
    <w:rsid w:val="00177722"/>
    <w:rsid w:val="001779A0"/>
    <w:rsid w:val="00183431"/>
    <w:rsid w:val="00184B4E"/>
    <w:rsid w:val="0018552C"/>
    <w:rsid w:val="00187564"/>
    <w:rsid w:val="00187D45"/>
    <w:rsid w:val="0019013B"/>
    <w:rsid w:val="0019032E"/>
    <w:rsid w:val="0019405A"/>
    <w:rsid w:val="00195D21"/>
    <w:rsid w:val="001A01CB"/>
    <w:rsid w:val="001A091C"/>
    <w:rsid w:val="001A3B27"/>
    <w:rsid w:val="001B0BDB"/>
    <w:rsid w:val="001B0D78"/>
    <w:rsid w:val="001C0267"/>
    <w:rsid w:val="001C2429"/>
    <w:rsid w:val="001C5056"/>
    <w:rsid w:val="001C5F7D"/>
    <w:rsid w:val="001D01D5"/>
    <w:rsid w:val="001F022B"/>
    <w:rsid w:val="001F3551"/>
    <w:rsid w:val="001F546D"/>
    <w:rsid w:val="00207472"/>
    <w:rsid w:val="002077BD"/>
    <w:rsid w:val="00211FB6"/>
    <w:rsid w:val="00216310"/>
    <w:rsid w:val="0021657E"/>
    <w:rsid w:val="00216F06"/>
    <w:rsid w:val="0022010F"/>
    <w:rsid w:val="00220F2A"/>
    <w:rsid w:val="00222AA3"/>
    <w:rsid w:val="00224F57"/>
    <w:rsid w:val="00227B10"/>
    <w:rsid w:val="00227E7F"/>
    <w:rsid w:val="00237884"/>
    <w:rsid w:val="0025097C"/>
    <w:rsid w:val="00250EE9"/>
    <w:rsid w:val="002571AA"/>
    <w:rsid w:val="00261CBC"/>
    <w:rsid w:val="002620F1"/>
    <w:rsid w:val="002630EA"/>
    <w:rsid w:val="00263E6E"/>
    <w:rsid w:val="00267639"/>
    <w:rsid w:val="002705EF"/>
    <w:rsid w:val="0027530E"/>
    <w:rsid w:val="00277311"/>
    <w:rsid w:val="00281868"/>
    <w:rsid w:val="002854B1"/>
    <w:rsid w:val="00292E38"/>
    <w:rsid w:val="0029344A"/>
    <w:rsid w:val="002934D0"/>
    <w:rsid w:val="00294AA1"/>
    <w:rsid w:val="00297908"/>
    <w:rsid w:val="002A459F"/>
    <w:rsid w:val="002A6E33"/>
    <w:rsid w:val="002B039A"/>
    <w:rsid w:val="002B09D3"/>
    <w:rsid w:val="002B1F61"/>
    <w:rsid w:val="002B2416"/>
    <w:rsid w:val="002B31CD"/>
    <w:rsid w:val="002B64B9"/>
    <w:rsid w:val="002B7061"/>
    <w:rsid w:val="002B76F0"/>
    <w:rsid w:val="002B7B10"/>
    <w:rsid w:val="002C4C93"/>
    <w:rsid w:val="002C5FD8"/>
    <w:rsid w:val="002C6175"/>
    <w:rsid w:val="002C63F8"/>
    <w:rsid w:val="002C6A16"/>
    <w:rsid w:val="002C708F"/>
    <w:rsid w:val="002C7EAB"/>
    <w:rsid w:val="002D1480"/>
    <w:rsid w:val="002D24AB"/>
    <w:rsid w:val="002D2D81"/>
    <w:rsid w:val="002D3068"/>
    <w:rsid w:val="002D38C8"/>
    <w:rsid w:val="002E02B5"/>
    <w:rsid w:val="002E0CD1"/>
    <w:rsid w:val="002F050C"/>
    <w:rsid w:val="002F1ED7"/>
    <w:rsid w:val="002F53FC"/>
    <w:rsid w:val="00301DC8"/>
    <w:rsid w:val="0030243A"/>
    <w:rsid w:val="00303544"/>
    <w:rsid w:val="00310F78"/>
    <w:rsid w:val="003220C4"/>
    <w:rsid w:val="00322D29"/>
    <w:rsid w:val="00326697"/>
    <w:rsid w:val="003275D6"/>
    <w:rsid w:val="003331BD"/>
    <w:rsid w:val="00335A3C"/>
    <w:rsid w:val="00337BCB"/>
    <w:rsid w:val="003433C3"/>
    <w:rsid w:val="00351D24"/>
    <w:rsid w:val="00352EE9"/>
    <w:rsid w:val="00353EB4"/>
    <w:rsid w:val="00364AD5"/>
    <w:rsid w:val="00366674"/>
    <w:rsid w:val="00374770"/>
    <w:rsid w:val="0037751E"/>
    <w:rsid w:val="003818CD"/>
    <w:rsid w:val="003843B3"/>
    <w:rsid w:val="00387B0E"/>
    <w:rsid w:val="00391186"/>
    <w:rsid w:val="00391897"/>
    <w:rsid w:val="003965E2"/>
    <w:rsid w:val="00397513"/>
    <w:rsid w:val="003A1204"/>
    <w:rsid w:val="003A24B1"/>
    <w:rsid w:val="003A2743"/>
    <w:rsid w:val="003A6214"/>
    <w:rsid w:val="003B5114"/>
    <w:rsid w:val="003B5626"/>
    <w:rsid w:val="003B5B53"/>
    <w:rsid w:val="003B67E5"/>
    <w:rsid w:val="003B7A29"/>
    <w:rsid w:val="003C0DE0"/>
    <w:rsid w:val="003C2A59"/>
    <w:rsid w:val="003D62E9"/>
    <w:rsid w:val="003E209A"/>
    <w:rsid w:val="003E45A3"/>
    <w:rsid w:val="003E557C"/>
    <w:rsid w:val="003F25D8"/>
    <w:rsid w:val="003F27CF"/>
    <w:rsid w:val="003F4E5D"/>
    <w:rsid w:val="003F60A4"/>
    <w:rsid w:val="003F77EE"/>
    <w:rsid w:val="00400E0D"/>
    <w:rsid w:val="0040230E"/>
    <w:rsid w:val="004027E9"/>
    <w:rsid w:val="004040CA"/>
    <w:rsid w:val="00413734"/>
    <w:rsid w:val="00414926"/>
    <w:rsid w:val="004155B8"/>
    <w:rsid w:val="0042082F"/>
    <w:rsid w:val="0042213E"/>
    <w:rsid w:val="00432313"/>
    <w:rsid w:val="00434657"/>
    <w:rsid w:val="004417C2"/>
    <w:rsid w:val="0045341B"/>
    <w:rsid w:val="004558D2"/>
    <w:rsid w:val="00461186"/>
    <w:rsid w:val="00461864"/>
    <w:rsid w:val="00461955"/>
    <w:rsid w:val="00464291"/>
    <w:rsid w:val="00470217"/>
    <w:rsid w:val="00470C3D"/>
    <w:rsid w:val="00475A5D"/>
    <w:rsid w:val="00480006"/>
    <w:rsid w:val="00481708"/>
    <w:rsid w:val="00481E60"/>
    <w:rsid w:val="004823D1"/>
    <w:rsid w:val="00484901"/>
    <w:rsid w:val="0048729D"/>
    <w:rsid w:val="00490435"/>
    <w:rsid w:val="00493173"/>
    <w:rsid w:val="00494AD7"/>
    <w:rsid w:val="0049500A"/>
    <w:rsid w:val="00495761"/>
    <w:rsid w:val="004A2854"/>
    <w:rsid w:val="004A5776"/>
    <w:rsid w:val="004A6AD5"/>
    <w:rsid w:val="004C3C23"/>
    <w:rsid w:val="004C4244"/>
    <w:rsid w:val="004C497A"/>
    <w:rsid w:val="004C4D59"/>
    <w:rsid w:val="004D7A71"/>
    <w:rsid w:val="004E1A59"/>
    <w:rsid w:val="004E23B0"/>
    <w:rsid w:val="004E30D5"/>
    <w:rsid w:val="004E34FF"/>
    <w:rsid w:val="004F0C37"/>
    <w:rsid w:val="004F2441"/>
    <w:rsid w:val="004F3184"/>
    <w:rsid w:val="004F5A31"/>
    <w:rsid w:val="0050021F"/>
    <w:rsid w:val="00501CE7"/>
    <w:rsid w:val="00503A41"/>
    <w:rsid w:val="00504EA4"/>
    <w:rsid w:val="00505E21"/>
    <w:rsid w:val="005074FD"/>
    <w:rsid w:val="00507E41"/>
    <w:rsid w:val="005111E3"/>
    <w:rsid w:val="00514449"/>
    <w:rsid w:val="00516D79"/>
    <w:rsid w:val="005278B6"/>
    <w:rsid w:val="005325C4"/>
    <w:rsid w:val="005325EC"/>
    <w:rsid w:val="00533FDC"/>
    <w:rsid w:val="00535BCD"/>
    <w:rsid w:val="00536305"/>
    <w:rsid w:val="00537F6E"/>
    <w:rsid w:val="005404B1"/>
    <w:rsid w:val="00541F9E"/>
    <w:rsid w:val="00546AB8"/>
    <w:rsid w:val="00550036"/>
    <w:rsid w:val="0055096E"/>
    <w:rsid w:val="0055606D"/>
    <w:rsid w:val="00557548"/>
    <w:rsid w:val="005576EF"/>
    <w:rsid w:val="00557880"/>
    <w:rsid w:val="00562EA1"/>
    <w:rsid w:val="00564F6C"/>
    <w:rsid w:val="005661E6"/>
    <w:rsid w:val="00567A7B"/>
    <w:rsid w:val="005717E0"/>
    <w:rsid w:val="005720C4"/>
    <w:rsid w:val="0057285D"/>
    <w:rsid w:val="0057345C"/>
    <w:rsid w:val="00573505"/>
    <w:rsid w:val="005737D5"/>
    <w:rsid w:val="00575755"/>
    <w:rsid w:val="0058103F"/>
    <w:rsid w:val="00583A8A"/>
    <w:rsid w:val="00587DD5"/>
    <w:rsid w:val="0059091C"/>
    <w:rsid w:val="00591B94"/>
    <w:rsid w:val="00596C6D"/>
    <w:rsid w:val="005A1384"/>
    <w:rsid w:val="005A4B8C"/>
    <w:rsid w:val="005A51E7"/>
    <w:rsid w:val="005B4004"/>
    <w:rsid w:val="005B55B1"/>
    <w:rsid w:val="005C1801"/>
    <w:rsid w:val="005C322E"/>
    <w:rsid w:val="005C769A"/>
    <w:rsid w:val="005D0816"/>
    <w:rsid w:val="005D1720"/>
    <w:rsid w:val="005D2DC5"/>
    <w:rsid w:val="005D34EE"/>
    <w:rsid w:val="005D6633"/>
    <w:rsid w:val="005E0B48"/>
    <w:rsid w:val="005E207C"/>
    <w:rsid w:val="005E70EA"/>
    <w:rsid w:val="006016C5"/>
    <w:rsid w:val="00602409"/>
    <w:rsid w:val="0060471C"/>
    <w:rsid w:val="00606302"/>
    <w:rsid w:val="00611A03"/>
    <w:rsid w:val="006144DC"/>
    <w:rsid w:val="00635E02"/>
    <w:rsid w:val="00643AA3"/>
    <w:rsid w:val="00644BE7"/>
    <w:rsid w:val="00645152"/>
    <w:rsid w:val="00647DAA"/>
    <w:rsid w:val="006500D9"/>
    <w:rsid w:val="00653AC9"/>
    <w:rsid w:val="006575FE"/>
    <w:rsid w:val="00662E32"/>
    <w:rsid w:val="0066400E"/>
    <w:rsid w:val="00666409"/>
    <w:rsid w:val="0066790B"/>
    <w:rsid w:val="00674672"/>
    <w:rsid w:val="00675A22"/>
    <w:rsid w:val="00677563"/>
    <w:rsid w:val="00682FB9"/>
    <w:rsid w:val="006830D9"/>
    <w:rsid w:val="00683EB0"/>
    <w:rsid w:val="00684561"/>
    <w:rsid w:val="006871B9"/>
    <w:rsid w:val="0069349C"/>
    <w:rsid w:val="00697E06"/>
    <w:rsid w:val="006A1C5F"/>
    <w:rsid w:val="006B0EEA"/>
    <w:rsid w:val="006B2EC4"/>
    <w:rsid w:val="006B4FD9"/>
    <w:rsid w:val="006B62CA"/>
    <w:rsid w:val="006C2062"/>
    <w:rsid w:val="006C7992"/>
    <w:rsid w:val="006D1AFA"/>
    <w:rsid w:val="006D37B7"/>
    <w:rsid w:val="006D6E93"/>
    <w:rsid w:val="006F0C27"/>
    <w:rsid w:val="006F489B"/>
    <w:rsid w:val="006F5458"/>
    <w:rsid w:val="00701130"/>
    <w:rsid w:val="0070375D"/>
    <w:rsid w:val="007132FF"/>
    <w:rsid w:val="00720CAD"/>
    <w:rsid w:val="0072275A"/>
    <w:rsid w:val="00723A3A"/>
    <w:rsid w:val="00725DFD"/>
    <w:rsid w:val="00726C3F"/>
    <w:rsid w:val="0073102E"/>
    <w:rsid w:val="00740C1A"/>
    <w:rsid w:val="00746717"/>
    <w:rsid w:val="00752B0B"/>
    <w:rsid w:val="00753510"/>
    <w:rsid w:val="00755424"/>
    <w:rsid w:val="00764219"/>
    <w:rsid w:val="00764E19"/>
    <w:rsid w:val="00770394"/>
    <w:rsid w:val="007704F2"/>
    <w:rsid w:val="00774983"/>
    <w:rsid w:val="00782804"/>
    <w:rsid w:val="00784C5A"/>
    <w:rsid w:val="00784EC9"/>
    <w:rsid w:val="0078694D"/>
    <w:rsid w:val="007925D0"/>
    <w:rsid w:val="00793844"/>
    <w:rsid w:val="0079417F"/>
    <w:rsid w:val="00795947"/>
    <w:rsid w:val="007960AB"/>
    <w:rsid w:val="007A2C73"/>
    <w:rsid w:val="007A3EA9"/>
    <w:rsid w:val="007A4A15"/>
    <w:rsid w:val="007A4CA9"/>
    <w:rsid w:val="007A7852"/>
    <w:rsid w:val="007B004D"/>
    <w:rsid w:val="007B15A2"/>
    <w:rsid w:val="007B191B"/>
    <w:rsid w:val="007C1AA1"/>
    <w:rsid w:val="007C303D"/>
    <w:rsid w:val="007C764D"/>
    <w:rsid w:val="007C7675"/>
    <w:rsid w:val="007D06CE"/>
    <w:rsid w:val="007D4065"/>
    <w:rsid w:val="007D4596"/>
    <w:rsid w:val="007E0A8C"/>
    <w:rsid w:val="007E7ADF"/>
    <w:rsid w:val="007F4B69"/>
    <w:rsid w:val="007F63D3"/>
    <w:rsid w:val="00804A95"/>
    <w:rsid w:val="008074A6"/>
    <w:rsid w:val="00807D17"/>
    <w:rsid w:val="00812418"/>
    <w:rsid w:val="00814240"/>
    <w:rsid w:val="00821EBA"/>
    <w:rsid w:val="00823A4E"/>
    <w:rsid w:val="00824CE6"/>
    <w:rsid w:val="008706B0"/>
    <w:rsid w:val="008717C5"/>
    <w:rsid w:val="00873358"/>
    <w:rsid w:val="00876666"/>
    <w:rsid w:val="00885518"/>
    <w:rsid w:val="00892E59"/>
    <w:rsid w:val="00895414"/>
    <w:rsid w:val="0089548B"/>
    <w:rsid w:val="008A0131"/>
    <w:rsid w:val="008A2020"/>
    <w:rsid w:val="008A4CB2"/>
    <w:rsid w:val="008A59A1"/>
    <w:rsid w:val="008A7B25"/>
    <w:rsid w:val="008B6AE7"/>
    <w:rsid w:val="008B7A9D"/>
    <w:rsid w:val="008C04D9"/>
    <w:rsid w:val="008C2241"/>
    <w:rsid w:val="008C44FB"/>
    <w:rsid w:val="008D0DD7"/>
    <w:rsid w:val="008D19D6"/>
    <w:rsid w:val="008D507C"/>
    <w:rsid w:val="008D7D37"/>
    <w:rsid w:val="008E2231"/>
    <w:rsid w:val="008E5B97"/>
    <w:rsid w:val="008E693A"/>
    <w:rsid w:val="008F063B"/>
    <w:rsid w:val="008F0C72"/>
    <w:rsid w:val="008F0FC2"/>
    <w:rsid w:val="008F1042"/>
    <w:rsid w:val="008F25B4"/>
    <w:rsid w:val="008F7211"/>
    <w:rsid w:val="0090193C"/>
    <w:rsid w:val="00905FAB"/>
    <w:rsid w:val="00910564"/>
    <w:rsid w:val="009154F4"/>
    <w:rsid w:val="00915C7B"/>
    <w:rsid w:val="009315FD"/>
    <w:rsid w:val="00934531"/>
    <w:rsid w:val="00937D78"/>
    <w:rsid w:val="00940C18"/>
    <w:rsid w:val="009431A6"/>
    <w:rsid w:val="00946C27"/>
    <w:rsid w:val="009506CF"/>
    <w:rsid w:val="00951B63"/>
    <w:rsid w:val="009623AA"/>
    <w:rsid w:val="009673ED"/>
    <w:rsid w:val="00970178"/>
    <w:rsid w:val="009713CB"/>
    <w:rsid w:val="00975576"/>
    <w:rsid w:val="00982357"/>
    <w:rsid w:val="00983B65"/>
    <w:rsid w:val="00987ACA"/>
    <w:rsid w:val="009B3247"/>
    <w:rsid w:val="009B3928"/>
    <w:rsid w:val="009B6B99"/>
    <w:rsid w:val="009B6BB4"/>
    <w:rsid w:val="009C1F0E"/>
    <w:rsid w:val="009C759E"/>
    <w:rsid w:val="009D14B4"/>
    <w:rsid w:val="009D192F"/>
    <w:rsid w:val="009D51B6"/>
    <w:rsid w:val="009D69EB"/>
    <w:rsid w:val="009D71FD"/>
    <w:rsid w:val="009E0067"/>
    <w:rsid w:val="009F03C0"/>
    <w:rsid w:val="009F2BAE"/>
    <w:rsid w:val="009F43D5"/>
    <w:rsid w:val="009F663B"/>
    <w:rsid w:val="00A01648"/>
    <w:rsid w:val="00A020CF"/>
    <w:rsid w:val="00A0403C"/>
    <w:rsid w:val="00A04CA7"/>
    <w:rsid w:val="00A10FFC"/>
    <w:rsid w:val="00A11199"/>
    <w:rsid w:val="00A12413"/>
    <w:rsid w:val="00A157EB"/>
    <w:rsid w:val="00A15B11"/>
    <w:rsid w:val="00A15E3D"/>
    <w:rsid w:val="00A16578"/>
    <w:rsid w:val="00A16FE9"/>
    <w:rsid w:val="00A21E6A"/>
    <w:rsid w:val="00A27030"/>
    <w:rsid w:val="00A3295E"/>
    <w:rsid w:val="00A34FB6"/>
    <w:rsid w:val="00A41736"/>
    <w:rsid w:val="00A42202"/>
    <w:rsid w:val="00A4443A"/>
    <w:rsid w:val="00A510EC"/>
    <w:rsid w:val="00A56764"/>
    <w:rsid w:val="00A6024D"/>
    <w:rsid w:val="00A6130D"/>
    <w:rsid w:val="00A71E47"/>
    <w:rsid w:val="00A72F3C"/>
    <w:rsid w:val="00A75C88"/>
    <w:rsid w:val="00A77F6B"/>
    <w:rsid w:val="00A81408"/>
    <w:rsid w:val="00A8561B"/>
    <w:rsid w:val="00A8609A"/>
    <w:rsid w:val="00A876EB"/>
    <w:rsid w:val="00A87956"/>
    <w:rsid w:val="00A92432"/>
    <w:rsid w:val="00A929A4"/>
    <w:rsid w:val="00A977DB"/>
    <w:rsid w:val="00AA7C29"/>
    <w:rsid w:val="00AB05A0"/>
    <w:rsid w:val="00AB4888"/>
    <w:rsid w:val="00AB4C8F"/>
    <w:rsid w:val="00AB6DE6"/>
    <w:rsid w:val="00AC353D"/>
    <w:rsid w:val="00AC7513"/>
    <w:rsid w:val="00AC7AB1"/>
    <w:rsid w:val="00AD7949"/>
    <w:rsid w:val="00AE36CF"/>
    <w:rsid w:val="00AE6273"/>
    <w:rsid w:val="00AF2A0F"/>
    <w:rsid w:val="00AF5F2F"/>
    <w:rsid w:val="00B02D38"/>
    <w:rsid w:val="00B07A4F"/>
    <w:rsid w:val="00B1386B"/>
    <w:rsid w:val="00B14818"/>
    <w:rsid w:val="00B26ACE"/>
    <w:rsid w:val="00B301D8"/>
    <w:rsid w:val="00B308CB"/>
    <w:rsid w:val="00B33345"/>
    <w:rsid w:val="00B364EC"/>
    <w:rsid w:val="00B415F2"/>
    <w:rsid w:val="00B41C1F"/>
    <w:rsid w:val="00B44F8B"/>
    <w:rsid w:val="00B45B34"/>
    <w:rsid w:val="00B46DF2"/>
    <w:rsid w:val="00B4748F"/>
    <w:rsid w:val="00B47E8C"/>
    <w:rsid w:val="00B607E6"/>
    <w:rsid w:val="00B61869"/>
    <w:rsid w:val="00B62F5F"/>
    <w:rsid w:val="00B670F4"/>
    <w:rsid w:val="00B67F03"/>
    <w:rsid w:val="00B67F39"/>
    <w:rsid w:val="00B73160"/>
    <w:rsid w:val="00B74A7A"/>
    <w:rsid w:val="00B80D41"/>
    <w:rsid w:val="00B81032"/>
    <w:rsid w:val="00B91EB7"/>
    <w:rsid w:val="00B94098"/>
    <w:rsid w:val="00BA49D0"/>
    <w:rsid w:val="00BA72A1"/>
    <w:rsid w:val="00BB149A"/>
    <w:rsid w:val="00BB239B"/>
    <w:rsid w:val="00BB775C"/>
    <w:rsid w:val="00BB79C5"/>
    <w:rsid w:val="00BC2995"/>
    <w:rsid w:val="00BC38BB"/>
    <w:rsid w:val="00BE406B"/>
    <w:rsid w:val="00BF2B51"/>
    <w:rsid w:val="00BF6364"/>
    <w:rsid w:val="00BF75CD"/>
    <w:rsid w:val="00C02AEB"/>
    <w:rsid w:val="00C030A1"/>
    <w:rsid w:val="00C0363D"/>
    <w:rsid w:val="00C050CF"/>
    <w:rsid w:val="00C13F9B"/>
    <w:rsid w:val="00C15861"/>
    <w:rsid w:val="00C16724"/>
    <w:rsid w:val="00C2156C"/>
    <w:rsid w:val="00C24E26"/>
    <w:rsid w:val="00C259AF"/>
    <w:rsid w:val="00C268E6"/>
    <w:rsid w:val="00C278AE"/>
    <w:rsid w:val="00C32291"/>
    <w:rsid w:val="00C40054"/>
    <w:rsid w:val="00C4241D"/>
    <w:rsid w:val="00C428BD"/>
    <w:rsid w:val="00C5216A"/>
    <w:rsid w:val="00C52890"/>
    <w:rsid w:val="00C53703"/>
    <w:rsid w:val="00C54523"/>
    <w:rsid w:val="00C54856"/>
    <w:rsid w:val="00C56D0C"/>
    <w:rsid w:val="00C61964"/>
    <w:rsid w:val="00C620C4"/>
    <w:rsid w:val="00C66ABB"/>
    <w:rsid w:val="00C66EB2"/>
    <w:rsid w:val="00C672B2"/>
    <w:rsid w:val="00C72DDB"/>
    <w:rsid w:val="00C72EC0"/>
    <w:rsid w:val="00C7527A"/>
    <w:rsid w:val="00C763FB"/>
    <w:rsid w:val="00C76AA8"/>
    <w:rsid w:val="00C803B0"/>
    <w:rsid w:val="00C9157A"/>
    <w:rsid w:val="00C9200B"/>
    <w:rsid w:val="00C93A7D"/>
    <w:rsid w:val="00C96D7A"/>
    <w:rsid w:val="00C97ED9"/>
    <w:rsid w:val="00CA5B1F"/>
    <w:rsid w:val="00CB083E"/>
    <w:rsid w:val="00CB388E"/>
    <w:rsid w:val="00CB5916"/>
    <w:rsid w:val="00CB7E89"/>
    <w:rsid w:val="00CC1C84"/>
    <w:rsid w:val="00CC38AC"/>
    <w:rsid w:val="00CC4905"/>
    <w:rsid w:val="00CC615E"/>
    <w:rsid w:val="00CC736B"/>
    <w:rsid w:val="00CD1B33"/>
    <w:rsid w:val="00CD1D8B"/>
    <w:rsid w:val="00CE58D2"/>
    <w:rsid w:val="00CF0EF8"/>
    <w:rsid w:val="00CF724B"/>
    <w:rsid w:val="00D01D7E"/>
    <w:rsid w:val="00D04FCF"/>
    <w:rsid w:val="00D05A03"/>
    <w:rsid w:val="00D11976"/>
    <w:rsid w:val="00D12268"/>
    <w:rsid w:val="00D177EC"/>
    <w:rsid w:val="00D23A1D"/>
    <w:rsid w:val="00D262FD"/>
    <w:rsid w:val="00D2631B"/>
    <w:rsid w:val="00D27E57"/>
    <w:rsid w:val="00D3102B"/>
    <w:rsid w:val="00D35476"/>
    <w:rsid w:val="00D402EC"/>
    <w:rsid w:val="00D43746"/>
    <w:rsid w:val="00D43C8B"/>
    <w:rsid w:val="00D45BCD"/>
    <w:rsid w:val="00D56C7F"/>
    <w:rsid w:val="00D574F7"/>
    <w:rsid w:val="00D63A59"/>
    <w:rsid w:val="00D660A5"/>
    <w:rsid w:val="00D71C8C"/>
    <w:rsid w:val="00D725E6"/>
    <w:rsid w:val="00D7501B"/>
    <w:rsid w:val="00D75E77"/>
    <w:rsid w:val="00D8438A"/>
    <w:rsid w:val="00D87902"/>
    <w:rsid w:val="00D972AD"/>
    <w:rsid w:val="00D97DC8"/>
    <w:rsid w:val="00DA0783"/>
    <w:rsid w:val="00DA5631"/>
    <w:rsid w:val="00DB1367"/>
    <w:rsid w:val="00DB1BD2"/>
    <w:rsid w:val="00DB1F58"/>
    <w:rsid w:val="00DC09FA"/>
    <w:rsid w:val="00DC26BA"/>
    <w:rsid w:val="00DC59E1"/>
    <w:rsid w:val="00DC5B44"/>
    <w:rsid w:val="00DC6BAC"/>
    <w:rsid w:val="00DD7D75"/>
    <w:rsid w:val="00DE0E21"/>
    <w:rsid w:val="00DE1236"/>
    <w:rsid w:val="00DF3E18"/>
    <w:rsid w:val="00DF4067"/>
    <w:rsid w:val="00E1693D"/>
    <w:rsid w:val="00E17241"/>
    <w:rsid w:val="00E20507"/>
    <w:rsid w:val="00E20A3A"/>
    <w:rsid w:val="00E22F68"/>
    <w:rsid w:val="00E255D2"/>
    <w:rsid w:val="00E30451"/>
    <w:rsid w:val="00E31454"/>
    <w:rsid w:val="00E430BA"/>
    <w:rsid w:val="00E442EC"/>
    <w:rsid w:val="00E47DA0"/>
    <w:rsid w:val="00E5047B"/>
    <w:rsid w:val="00E525EF"/>
    <w:rsid w:val="00E549C0"/>
    <w:rsid w:val="00E56AEF"/>
    <w:rsid w:val="00E61146"/>
    <w:rsid w:val="00E61607"/>
    <w:rsid w:val="00E61D96"/>
    <w:rsid w:val="00E628A1"/>
    <w:rsid w:val="00E66071"/>
    <w:rsid w:val="00E72335"/>
    <w:rsid w:val="00E76189"/>
    <w:rsid w:val="00E810A5"/>
    <w:rsid w:val="00E92CD1"/>
    <w:rsid w:val="00EB1D98"/>
    <w:rsid w:val="00EB7D89"/>
    <w:rsid w:val="00EC3278"/>
    <w:rsid w:val="00EC3445"/>
    <w:rsid w:val="00EC7BC4"/>
    <w:rsid w:val="00ED1320"/>
    <w:rsid w:val="00ED6E80"/>
    <w:rsid w:val="00ED76F1"/>
    <w:rsid w:val="00ED7C22"/>
    <w:rsid w:val="00EE027D"/>
    <w:rsid w:val="00EE2EB6"/>
    <w:rsid w:val="00EF35FF"/>
    <w:rsid w:val="00F02966"/>
    <w:rsid w:val="00F02BEA"/>
    <w:rsid w:val="00F0771E"/>
    <w:rsid w:val="00F07E36"/>
    <w:rsid w:val="00F1278D"/>
    <w:rsid w:val="00F1601D"/>
    <w:rsid w:val="00F1605C"/>
    <w:rsid w:val="00F162E5"/>
    <w:rsid w:val="00F22C62"/>
    <w:rsid w:val="00F23DC7"/>
    <w:rsid w:val="00F242BF"/>
    <w:rsid w:val="00F31A6C"/>
    <w:rsid w:val="00F31BA9"/>
    <w:rsid w:val="00F34DDE"/>
    <w:rsid w:val="00F352C0"/>
    <w:rsid w:val="00F36220"/>
    <w:rsid w:val="00F408B7"/>
    <w:rsid w:val="00F43342"/>
    <w:rsid w:val="00F43590"/>
    <w:rsid w:val="00F44BFB"/>
    <w:rsid w:val="00F461B4"/>
    <w:rsid w:val="00F46412"/>
    <w:rsid w:val="00F4779D"/>
    <w:rsid w:val="00F47FCB"/>
    <w:rsid w:val="00F50FA2"/>
    <w:rsid w:val="00F51AF6"/>
    <w:rsid w:val="00F533C9"/>
    <w:rsid w:val="00F60B42"/>
    <w:rsid w:val="00F61FCF"/>
    <w:rsid w:val="00F622EB"/>
    <w:rsid w:val="00F65D2B"/>
    <w:rsid w:val="00F67CAD"/>
    <w:rsid w:val="00F67D03"/>
    <w:rsid w:val="00F7376B"/>
    <w:rsid w:val="00F74A09"/>
    <w:rsid w:val="00F75B91"/>
    <w:rsid w:val="00F76617"/>
    <w:rsid w:val="00F778FE"/>
    <w:rsid w:val="00F826F1"/>
    <w:rsid w:val="00F829C1"/>
    <w:rsid w:val="00F83D83"/>
    <w:rsid w:val="00F83EAA"/>
    <w:rsid w:val="00F84CBC"/>
    <w:rsid w:val="00F8545A"/>
    <w:rsid w:val="00F86219"/>
    <w:rsid w:val="00F8770A"/>
    <w:rsid w:val="00F938F4"/>
    <w:rsid w:val="00F944A9"/>
    <w:rsid w:val="00F948DF"/>
    <w:rsid w:val="00FB036D"/>
    <w:rsid w:val="00FB1903"/>
    <w:rsid w:val="00FB2878"/>
    <w:rsid w:val="00FB36BA"/>
    <w:rsid w:val="00FB62A7"/>
    <w:rsid w:val="00FB75BA"/>
    <w:rsid w:val="00FB779E"/>
    <w:rsid w:val="00FB79F3"/>
    <w:rsid w:val="00FC2B37"/>
    <w:rsid w:val="00FC5494"/>
    <w:rsid w:val="00FD7CB5"/>
    <w:rsid w:val="00FE169F"/>
    <w:rsid w:val="00FF0613"/>
    <w:rsid w:val="00FF14B6"/>
    <w:rsid w:val="00FF3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8C8554"/>
  <w15:chartTrackingRefBased/>
  <w15:docId w15:val="{767D2918-9F3A-4770-A1FA-A8EA211E9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0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0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sz w:val="32"/>
    </w:rPr>
  </w:style>
  <w:style w:type="paragraph" w:styleId="6">
    <w:name w:val="heading 6"/>
    <w:basedOn w:val="a"/>
    <w:next w:val="a"/>
    <w:qFormat/>
    <w:pPr>
      <w:keepNext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ind w:firstLine="720"/>
      <w:jc w:val="both"/>
      <w:outlineLvl w:val="6"/>
    </w:pPr>
    <w:rPr>
      <w:b/>
      <w:i/>
      <w:sz w:val="24"/>
    </w:rPr>
  </w:style>
  <w:style w:type="paragraph" w:styleId="8">
    <w:name w:val="heading 8"/>
    <w:basedOn w:val="a"/>
    <w:next w:val="a"/>
    <w:qFormat/>
    <w:pPr>
      <w:keepNext/>
      <w:widowControl w:val="0"/>
      <w:jc w:val="both"/>
      <w:outlineLvl w:val="7"/>
    </w:pPr>
    <w:rPr>
      <w:sz w:val="28"/>
      <w:lang w:val="ru-RU"/>
    </w:rPr>
  </w:style>
  <w:style w:type="paragraph" w:styleId="9">
    <w:name w:val="heading 9"/>
    <w:basedOn w:val="a"/>
    <w:next w:val="a"/>
    <w:qFormat/>
    <w:pPr>
      <w:keepNext/>
      <w:ind w:left="-4028" w:firstLine="4028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8"/>
    </w:rPr>
  </w:style>
  <w:style w:type="paragraph" w:styleId="a4">
    <w:name w:val="Body Text"/>
    <w:basedOn w:val="a"/>
    <w:rPr>
      <w:sz w:val="28"/>
    </w:rPr>
  </w:style>
  <w:style w:type="paragraph" w:customStyle="1" w:styleId="10">
    <w:name w:val="Звичайний1"/>
    <w:rPr>
      <w:snapToGrid w:val="0"/>
      <w:lang w:val="en-US" w:eastAsia="ru-RU"/>
    </w:rPr>
  </w:style>
  <w:style w:type="paragraph" w:styleId="a5">
    <w:name w:val="header"/>
    <w:basedOn w:val="10"/>
    <w:pPr>
      <w:widowControl w:val="0"/>
      <w:tabs>
        <w:tab w:val="center" w:pos="4536"/>
        <w:tab w:val="right" w:pos="9072"/>
      </w:tabs>
    </w:pPr>
    <w:rPr>
      <w:sz w:val="28"/>
      <w:lang w:val="ru-RU"/>
    </w:rPr>
  </w:style>
  <w:style w:type="paragraph" w:styleId="21">
    <w:name w:val="Body Text 2"/>
    <w:basedOn w:val="a"/>
    <w:pPr>
      <w:jc w:val="both"/>
    </w:pPr>
    <w:rPr>
      <w:sz w:val="28"/>
    </w:rPr>
  </w:style>
  <w:style w:type="paragraph" w:styleId="a6">
    <w:name w:val="Title"/>
    <w:basedOn w:val="a"/>
    <w:link w:val="a7"/>
    <w:qFormat/>
    <w:pPr>
      <w:jc w:val="center"/>
    </w:pPr>
    <w:rPr>
      <w:b/>
      <w:sz w:val="32"/>
      <w:lang w:eastAsia="x-none"/>
    </w:rPr>
  </w:style>
  <w:style w:type="paragraph" w:styleId="22">
    <w:name w:val="Body Text Indent 2"/>
    <w:basedOn w:val="a"/>
    <w:pPr>
      <w:ind w:firstLine="360"/>
      <w:jc w:val="both"/>
    </w:pPr>
    <w:rPr>
      <w:sz w:val="28"/>
    </w:rPr>
  </w:style>
  <w:style w:type="paragraph" w:styleId="31">
    <w:name w:val="Body Text Indent 3"/>
    <w:basedOn w:val="a"/>
    <w:pPr>
      <w:ind w:left="6480"/>
    </w:pPr>
    <w:rPr>
      <w:b/>
      <w:sz w:val="28"/>
    </w:r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caption"/>
    <w:basedOn w:val="a"/>
    <w:next w:val="a"/>
    <w:qFormat/>
    <w:pPr>
      <w:ind w:left="5040" w:right="-285" w:firstLine="720"/>
      <w:jc w:val="both"/>
    </w:pPr>
    <w:rPr>
      <w:b/>
      <w:sz w:val="28"/>
    </w:rPr>
  </w:style>
  <w:style w:type="paragraph" w:styleId="32">
    <w:name w:val="Body Text 3"/>
    <w:basedOn w:val="a"/>
    <w:pPr>
      <w:ind w:right="-285"/>
      <w:jc w:val="both"/>
    </w:pPr>
    <w:rPr>
      <w:sz w:val="28"/>
    </w:rPr>
  </w:style>
  <w:style w:type="paragraph" w:styleId="ab">
    <w:name w:val="Block Text"/>
    <w:basedOn w:val="a"/>
    <w:pPr>
      <w:ind w:left="5760" w:right="-144" w:firstLine="720"/>
      <w:jc w:val="right"/>
    </w:pPr>
    <w:rPr>
      <w:sz w:val="28"/>
    </w:rPr>
  </w:style>
  <w:style w:type="paragraph" w:customStyle="1" w:styleId="Iauiue1">
    <w:name w:val="Iau?iue1"/>
    <w:rPr>
      <w:rFonts w:ascii="TimesET" w:hAnsi="TimesET"/>
      <w:sz w:val="24"/>
      <w:lang w:val="en-US" w:eastAsia="ru-RU"/>
    </w:rPr>
  </w:style>
  <w:style w:type="paragraph" w:customStyle="1" w:styleId="BodyText21">
    <w:name w:val="Body Text 21"/>
    <w:basedOn w:val="a"/>
    <w:pPr>
      <w:widowControl w:val="0"/>
      <w:jc w:val="both"/>
    </w:pPr>
    <w:rPr>
      <w:sz w:val="24"/>
    </w:rPr>
  </w:style>
  <w:style w:type="paragraph" w:styleId="2">
    <w:name w:val="List Bullet 2"/>
    <w:basedOn w:val="a"/>
    <w:autoRedefine/>
    <w:pPr>
      <w:numPr>
        <w:numId w:val="17"/>
      </w:numPr>
    </w:pPr>
    <w:rPr>
      <w:sz w:val="24"/>
    </w:rPr>
  </w:style>
  <w:style w:type="paragraph" w:styleId="3">
    <w:name w:val="List Bullet 3"/>
    <w:basedOn w:val="a"/>
    <w:autoRedefine/>
    <w:pPr>
      <w:numPr>
        <w:numId w:val="18"/>
      </w:numPr>
    </w:pPr>
    <w:rPr>
      <w:sz w:val="24"/>
    </w:rPr>
  </w:style>
  <w:style w:type="paragraph" w:styleId="ac">
    <w:name w:val="List Continue"/>
    <w:basedOn w:val="a"/>
    <w:pPr>
      <w:spacing w:after="120"/>
      <w:ind w:left="283"/>
    </w:pPr>
    <w:rPr>
      <w:sz w:val="24"/>
    </w:rPr>
  </w:style>
  <w:style w:type="paragraph" w:customStyle="1" w:styleId="11">
    <w:name w:val="Заголовок 11"/>
    <w:basedOn w:val="10"/>
    <w:next w:val="10"/>
    <w:pPr>
      <w:keepNext/>
      <w:jc w:val="both"/>
      <w:outlineLvl w:val="0"/>
    </w:pPr>
    <w:rPr>
      <w:b/>
      <w:i/>
      <w:snapToGrid/>
      <w:sz w:val="24"/>
      <w:lang w:val="ru-RU"/>
    </w:rPr>
  </w:style>
  <w:style w:type="paragraph" w:customStyle="1" w:styleId="12">
    <w:name w:val="çàãîëîâîê 1"/>
    <w:basedOn w:val="a"/>
    <w:next w:val="a"/>
    <w:pPr>
      <w:keepNext/>
      <w:widowControl w:val="0"/>
    </w:pPr>
    <w:rPr>
      <w:sz w:val="28"/>
      <w:lang w:val="ru-RU"/>
    </w:rPr>
  </w:style>
  <w:style w:type="paragraph" w:customStyle="1" w:styleId="210">
    <w:name w:val="Основний текст 21"/>
    <w:basedOn w:val="a"/>
    <w:pPr>
      <w:widowControl w:val="0"/>
      <w:ind w:firstLine="720"/>
      <w:jc w:val="both"/>
    </w:pPr>
    <w:rPr>
      <w:sz w:val="28"/>
      <w:lang w:val="ru-RU"/>
    </w:rPr>
  </w:style>
  <w:style w:type="character" w:styleId="ad">
    <w:name w:val="Hyperlink"/>
    <w:rPr>
      <w:color w:val="0000FF"/>
      <w:u w:val="single"/>
    </w:rPr>
  </w:style>
  <w:style w:type="paragraph" w:customStyle="1" w:styleId="13">
    <w:name w:val="заголовок 1"/>
    <w:basedOn w:val="a"/>
    <w:next w:val="a"/>
    <w:pPr>
      <w:keepNext/>
      <w:widowControl w:val="0"/>
      <w:jc w:val="both"/>
      <w:outlineLvl w:val="0"/>
    </w:pPr>
    <w:rPr>
      <w:snapToGrid w:val="0"/>
      <w:sz w:val="28"/>
      <w:lang w:val="ru-RU"/>
    </w:rPr>
  </w:style>
  <w:style w:type="paragraph" w:customStyle="1" w:styleId="23">
    <w:name w:val="заголовок 2"/>
    <w:basedOn w:val="a"/>
    <w:next w:val="a"/>
    <w:pPr>
      <w:keepNext/>
      <w:widowControl w:val="0"/>
      <w:jc w:val="both"/>
      <w:outlineLvl w:val="1"/>
    </w:pPr>
    <w:rPr>
      <w:b/>
      <w:i/>
      <w:snapToGrid w:val="0"/>
      <w:sz w:val="24"/>
      <w:lang w:val="ru-RU"/>
    </w:rPr>
  </w:style>
  <w:style w:type="paragraph" w:customStyle="1" w:styleId="14">
    <w:name w:val="Основний текст1"/>
    <w:basedOn w:val="a"/>
    <w:pPr>
      <w:widowControl w:val="0"/>
      <w:jc w:val="both"/>
    </w:pPr>
    <w:rPr>
      <w:snapToGrid w:val="0"/>
      <w:sz w:val="28"/>
    </w:rPr>
  </w:style>
  <w:style w:type="paragraph" w:styleId="ae">
    <w:name w:val="List Paragraph"/>
    <w:basedOn w:val="a"/>
    <w:uiPriority w:val="1"/>
    <w:qFormat/>
    <w:rsid w:val="00746717"/>
    <w:pPr>
      <w:ind w:left="708"/>
    </w:pPr>
  </w:style>
  <w:style w:type="table" w:styleId="af">
    <w:name w:val="Table Grid"/>
    <w:basedOn w:val="a1"/>
    <w:uiPriority w:val="59"/>
    <w:rsid w:val="0097017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Balloon Text"/>
    <w:basedOn w:val="a"/>
    <w:link w:val="af1"/>
    <w:rsid w:val="002C4C93"/>
    <w:rPr>
      <w:rFonts w:ascii="Tahoma" w:hAnsi="Tahoma"/>
      <w:sz w:val="16"/>
      <w:szCs w:val="16"/>
      <w:lang w:val="x-none"/>
    </w:rPr>
  </w:style>
  <w:style w:type="character" w:customStyle="1" w:styleId="af1">
    <w:name w:val="Текст у виносці Знак"/>
    <w:link w:val="af0"/>
    <w:rsid w:val="002C4C93"/>
    <w:rPr>
      <w:rFonts w:ascii="Tahoma" w:hAnsi="Tahoma" w:cs="Tahoma"/>
      <w:sz w:val="16"/>
      <w:szCs w:val="16"/>
      <w:lang w:eastAsia="ru-RU"/>
    </w:rPr>
  </w:style>
  <w:style w:type="character" w:customStyle="1" w:styleId="a7">
    <w:name w:val="Назва Знак"/>
    <w:link w:val="a6"/>
    <w:rsid w:val="00F43590"/>
    <w:rPr>
      <w:b/>
      <w:sz w:val="32"/>
      <w:lang w:val="uk-UA"/>
    </w:rPr>
  </w:style>
  <w:style w:type="paragraph" w:styleId="af2">
    <w:name w:val="Subtitle"/>
    <w:basedOn w:val="a"/>
    <w:link w:val="af3"/>
    <w:qFormat/>
    <w:rsid w:val="00F43590"/>
    <w:pPr>
      <w:jc w:val="center"/>
    </w:pPr>
    <w:rPr>
      <w:sz w:val="48"/>
      <w:lang w:eastAsia="x-none"/>
    </w:rPr>
  </w:style>
  <w:style w:type="character" w:customStyle="1" w:styleId="af3">
    <w:name w:val="Підзаголовок Знак"/>
    <w:link w:val="af2"/>
    <w:rsid w:val="00F43590"/>
    <w:rPr>
      <w:sz w:val="48"/>
      <w:lang w:val="uk-UA"/>
    </w:rPr>
  </w:style>
  <w:style w:type="table" w:customStyle="1" w:styleId="15">
    <w:name w:val="Сетка таблицы1"/>
    <w:basedOn w:val="a1"/>
    <w:next w:val="af"/>
    <w:uiPriority w:val="59"/>
    <w:rsid w:val="007A4CA9"/>
    <w:pPr>
      <w:jc w:val="both"/>
    </w:pPr>
    <w:rPr>
      <w:rFonts w:eastAsia="Calibri" w:cs="Arial"/>
      <w:sz w:val="28"/>
      <w:szCs w:val="24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Normal (Web)"/>
    <w:basedOn w:val="a"/>
    <w:uiPriority w:val="99"/>
    <w:unhideWhenUsed/>
    <w:rsid w:val="005A1384"/>
    <w:pPr>
      <w:spacing w:before="100" w:beforeAutospacing="1" w:after="100" w:afterAutospacing="1"/>
    </w:pPr>
    <w:rPr>
      <w:sz w:val="24"/>
      <w:szCs w:val="24"/>
      <w:lang w:val="ru-RU" w:eastAsia="ja-JP"/>
    </w:rPr>
  </w:style>
  <w:style w:type="character" w:styleId="af5">
    <w:name w:val="Strong"/>
    <w:basedOn w:val="a0"/>
    <w:uiPriority w:val="22"/>
    <w:qFormat/>
    <w:rsid w:val="005A1384"/>
    <w:rPr>
      <w:b/>
      <w:bCs/>
    </w:rPr>
  </w:style>
  <w:style w:type="paragraph" w:customStyle="1" w:styleId="16">
    <w:name w:val="Абзац списка1"/>
    <w:basedOn w:val="a"/>
    <w:qFormat/>
    <w:rsid w:val="00F0771E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4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F2D09-19DB-448A-8B62-315CBE3A5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11</Pages>
  <Words>1764</Words>
  <Characters>13675</Characters>
  <Application>Microsoft Office Word</Application>
  <DocSecurity>0</DocSecurity>
  <Lines>113</Lines>
  <Paragraphs>30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ZEZ</Company>
  <LinksUpToDate>false</LinksUpToDate>
  <CharactersWithSpaces>15409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ZEZ</dc:creator>
  <cp:keywords/>
  <dc:description/>
  <cp:lastModifiedBy>BorshoshL</cp:lastModifiedBy>
  <cp:revision>152</cp:revision>
  <cp:lastPrinted>2021-11-23T07:59:00Z</cp:lastPrinted>
  <dcterms:created xsi:type="dcterms:W3CDTF">2021-11-03T09:19:00Z</dcterms:created>
  <dcterms:modified xsi:type="dcterms:W3CDTF">2021-12-10T16:36:00Z</dcterms:modified>
</cp:coreProperties>
</file>